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center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一季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度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瑞丽市政策文件和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政策解读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检查结果</w:t>
      </w:r>
    </w:p>
    <w:tbl>
      <w:tblPr>
        <w:tblStyle w:val="7"/>
        <w:tblW w:w="148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3135"/>
        <w:gridCol w:w="7360"/>
        <w:gridCol w:w="3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tblHeader/>
          <w:jc w:val="center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/>
              <w:jc w:val="center"/>
              <w:textAlignment w:val="auto"/>
              <w:rPr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pacing w:val="3"/>
                <w:sz w:val="30"/>
                <w:szCs w:val="30"/>
              </w:rPr>
              <w:t>序号</w:t>
            </w:r>
          </w:p>
        </w:tc>
        <w:tc>
          <w:tcPr>
            <w:tcW w:w="31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/>
              <w:jc w:val="center"/>
              <w:textAlignment w:val="auto"/>
              <w:rPr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pacing w:val="3"/>
                <w:sz w:val="30"/>
                <w:szCs w:val="30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方正黑体_GBK" w:cs="Times New Roman"/>
                <w:color w:val="auto"/>
                <w:spacing w:val="3"/>
                <w:sz w:val="30"/>
                <w:szCs w:val="30"/>
              </w:rPr>
              <w:t>名称</w:t>
            </w:r>
          </w:p>
        </w:tc>
        <w:tc>
          <w:tcPr>
            <w:tcW w:w="7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/>
              <w:jc w:val="center"/>
              <w:textAlignment w:val="auto"/>
              <w:rPr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pacing w:val="3"/>
                <w:sz w:val="30"/>
                <w:szCs w:val="30"/>
              </w:rPr>
              <w:t>网址</w:t>
            </w:r>
          </w:p>
        </w:tc>
        <w:tc>
          <w:tcPr>
            <w:tcW w:w="3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/>
              <w:jc w:val="center"/>
              <w:textAlignment w:val="auto"/>
              <w:rPr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pacing w:val="3"/>
                <w:sz w:val="30"/>
                <w:szCs w:val="30"/>
              </w:rPr>
              <w:t>存在问题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exact"/>
          <w:jc w:val="center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3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1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11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市</w:t>
            </w: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自然资源局</w:t>
            </w:r>
          </w:p>
        </w:tc>
        <w:tc>
          <w:tcPr>
            <w:tcW w:w="736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Style w:val="9"/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fldChar w:fldCharType="begin"/>
            </w:r>
            <w:r>
              <w:rPr>
                <w:rStyle w:val="9"/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instrText xml:space="preserve"> HYPERLINK "https://www.rl.gov.cn/gtj/Web/_F0_0_5NX56Q8L2F3495E2E8A24D2BBD.htm" </w:instrText>
            </w:r>
            <w:r>
              <w:rPr>
                <w:rStyle w:val="9"/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https://www.rl.gov.cn/gtj/Web/_F0_0_5NX56Q8L2F3495E2E8A24D2BBD.htm</w:t>
            </w:r>
            <w:r>
              <w:rPr>
                <w:rStyle w:val="9"/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fldChar w:fldCharType="end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instrText xml:space="preserve"> HYPERLINK "https://www.rl.gov.cn/gtj/Web/_F0_0_5NX55NU710E8871CC46240CEB9.htm" </w:instrTex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https://www.rl.gov.cn/gtj/Web/_F0_0_5NX55NU710E8871CC46240CEB9.htm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3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3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政策解读未与政策文件关联发布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1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市</w:t>
            </w: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工业和商务科技局</w:t>
            </w:r>
          </w:p>
        </w:tc>
        <w:tc>
          <w:tcPr>
            <w:tcW w:w="736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instrText xml:space="preserve"> HYPERLINK "https://www.rl.gov.cn/gxj/Web/_F0_0_5OYCV0Y8B7B933C700DB45A1A1.htm" </w:instrTex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</w:rPr>
              <w:t>https://www.rl.gov.cn/gxj/Web/_F0_0_5OYCV0Y8B7B933C700DB45A1A1.htm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fldChar w:fldCharType="end"/>
            </w:r>
          </w:p>
        </w:tc>
        <w:tc>
          <w:tcPr>
            <w:tcW w:w="3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政策解读未与政策文件关联发布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52" w:firstLineChars="200"/>
        <w:textAlignment w:val="auto"/>
        <w:rPr>
          <w:color w:val="auto"/>
        </w:rPr>
      </w:pPr>
      <w:r>
        <w:rPr>
          <w:rFonts w:hint="default" w:ascii="Times New Roman" w:hAnsi="Times New Roman" w:eastAsia="方正仿宋_GBK" w:cs="Times New Roman"/>
          <w:spacing w:val="-2"/>
          <w:sz w:val="28"/>
          <w:szCs w:val="28"/>
        </w:rPr>
        <w:t>注：</w:t>
      </w:r>
      <w:r>
        <w:rPr>
          <w:rFonts w:hint="default" w:ascii="Times New Roman" w:hAnsi="Times New Roman" w:eastAsia="方正仿宋_GBK" w:cs="Times New Roman"/>
          <w:spacing w:val="-2"/>
          <w:sz w:val="28"/>
          <w:szCs w:val="28"/>
          <w:lang w:val="en-US" w:eastAsia="zh-CN"/>
        </w:rPr>
        <w:t>以上</w:t>
      </w:r>
      <w:r>
        <w:rPr>
          <w:rFonts w:hint="default" w:ascii="Times New Roman" w:hAnsi="Times New Roman" w:eastAsia="方正仿宋_GBK" w:cs="Times New Roman"/>
          <w:spacing w:val="-2"/>
          <w:sz w:val="28"/>
          <w:szCs w:val="28"/>
        </w:rPr>
        <w:t>数据监测采样时间为202</w:t>
      </w:r>
      <w:r>
        <w:rPr>
          <w:rFonts w:hint="eastAsia" w:eastAsia="方正仿宋_GBK" w:cs="Times New Roman"/>
          <w:spacing w:val="-2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pacing w:val="-2"/>
          <w:sz w:val="28"/>
          <w:szCs w:val="28"/>
        </w:rPr>
        <w:t>年</w:t>
      </w:r>
      <w:r>
        <w:rPr>
          <w:rFonts w:hint="default" w:ascii="Times New Roman" w:hAnsi="Times New Roman" w:eastAsia="方正仿宋_GBK" w:cs="Times New Roman"/>
          <w:spacing w:val="-2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pacing w:val="-2"/>
          <w:sz w:val="28"/>
          <w:szCs w:val="28"/>
        </w:rPr>
        <w:t>月1日—</w:t>
      </w:r>
      <w:r>
        <w:rPr>
          <w:rFonts w:hint="eastAsia" w:eastAsia="方正仿宋_GBK" w:cs="Times New Roman"/>
          <w:spacing w:val="-2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pacing w:val="-2"/>
          <w:sz w:val="28"/>
          <w:szCs w:val="28"/>
          <w:lang w:val="en-US" w:eastAsia="zh-CN"/>
        </w:rPr>
        <w:t>月</w:t>
      </w:r>
      <w:r>
        <w:rPr>
          <w:rFonts w:hint="eastAsia" w:eastAsia="方正仿宋_GBK" w:cs="Times New Roman"/>
          <w:spacing w:val="-2"/>
          <w:sz w:val="28"/>
          <w:szCs w:val="28"/>
          <w:lang w:val="en-US" w:eastAsia="zh-CN"/>
        </w:rPr>
        <w:t>31</w:t>
      </w:r>
      <w:r>
        <w:rPr>
          <w:rFonts w:hint="default" w:ascii="Times New Roman" w:hAnsi="Times New Roman" w:eastAsia="方正仿宋_GBK" w:cs="Times New Roman"/>
          <w:spacing w:val="-2"/>
          <w:sz w:val="28"/>
          <w:szCs w:val="28"/>
          <w:lang w:val="en-US" w:eastAsia="zh-CN"/>
        </w:rPr>
        <w:t>日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 w:start="1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734902"/>
    <w:rsid w:val="1DD112AF"/>
    <w:rsid w:val="21BE6254"/>
    <w:rsid w:val="24F907DC"/>
    <w:rsid w:val="29610866"/>
    <w:rsid w:val="2A0B2B88"/>
    <w:rsid w:val="3DFDC942"/>
    <w:rsid w:val="46E6523E"/>
    <w:rsid w:val="49794CF7"/>
    <w:rsid w:val="4D824756"/>
    <w:rsid w:val="4E594478"/>
    <w:rsid w:val="4FD355F8"/>
    <w:rsid w:val="562A14D4"/>
    <w:rsid w:val="6A734902"/>
    <w:rsid w:val="73482570"/>
    <w:rsid w:val="749C2A47"/>
    <w:rsid w:val="77FF245A"/>
    <w:rsid w:val="FFFF1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99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/>
      <w:szCs w:val="22"/>
    </w:rPr>
  </w:style>
  <w:style w:type="paragraph" w:styleId="3">
    <w:name w:val="toc 5"/>
    <w:basedOn w:val="1"/>
    <w:next w:val="1"/>
    <w:semiHidden/>
    <w:qFormat/>
    <w:uiPriority w:val="99"/>
    <w:pPr>
      <w:ind w:left="168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qFormat/>
    <w:uiPriority w:val="0"/>
    <w:rPr>
      <w:color w:val="800080"/>
      <w:u w:val="single"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2023-09-29T02:18:00Z</dcterms:created>
  <dc:creator>莫米</dc:creator>
  <cp:lastModifiedBy>桂芳媛</cp:lastModifiedBy>
  <dcterms:modified xsi:type="dcterms:W3CDTF">2024-04-17T12:59:17Z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