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瑞财字〔2017〕9999号Y205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下达勐秀乡产业奖补资金（盘活财政收回后调整使用—本级—部门）的通知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瑞丽市勐秀乡人民政府：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根据2020年盘活存量调整使用安排，现下达你单位勐秀乡产业奖补资金（盘活财政收回后调整使用—本级—部门）196000元，2020年政府收支分类科目“2130505 生产发展”；政府预算支出经济分类科目“509对个人和家庭的补助”请专款专用，严格资金管理。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瑞丽市财政局办公室                    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28"/>
          <w:szCs w:val="28"/>
        </w:rPr>
        <w:t>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30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59502E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8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2020-10-14T08:36:32Z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