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626" w:rsidRDefault="00BB1190">
      <w:pPr>
        <w:spacing w:line="600" w:lineRule="exact"/>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瑞丽市文化和旅游局2021年预算重点领域财政项目文本公开</w:t>
      </w:r>
    </w:p>
    <w:p w:rsidR="004D7626" w:rsidRDefault="004D7626">
      <w:pPr>
        <w:spacing w:before="0" w:beforeAutospacing="0" w:after="0" w:line="600" w:lineRule="exact"/>
        <w:ind w:firstLineChars="200" w:firstLine="480"/>
        <w:jc w:val="both"/>
        <w:rPr>
          <w:rFonts w:asciiTheme="minorEastAsia" w:eastAsiaTheme="minorEastAsia" w:hAnsiTheme="minorEastAsia" w:cstheme="minorEastAsia"/>
          <w:sz w:val="24"/>
          <w:szCs w:val="24"/>
        </w:rPr>
      </w:pPr>
    </w:p>
    <w:p w:rsidR="004D7626" w:rsidRDefault="00BB1190">
      <w:pPr>
        <w:spacing w:before="0" w:beforeAutospacing="0" w:after="0" w:line="600" w:lineRule="exact"/>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宣传推广对外交流合作工作经费</w:t>
      </w:r>
    </w:p>
    <w:p w:rsidR="004D7626" w:rsidRDefault="00BB1190" w:rsidP="004D7626">
      <w:pPr>
        <w:spacing w:before="0" w:beforeAutospacing="0" w:after="0" w:line="600" w:lineRule="exact"/>
        <w:ind w:firstLineChars="182" w:firstLine="43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宣传推广对外交流合作工作经费</w:t>
      </w:r>
    </w:p>
    <w:p w:rsidR="004D7626" w:rsidRDefault="00BB1190" w:rsidP="004D7626">
      <w:pPr>
        <w:spacing w:before="0" w:beforeAutospacing="0" w:after="0" w:line="600" w:lineRule="exact"/>
        <w:ind w:firstLineChars="232" w:firstLine="55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proofErr w:type="gramStart"/>
      <w:r>
        <w:rPr>
          <w:rFonts w:asciiTheme="minorEastAsia" w:eastAsiaTheme="minorEastAsia" w:hAnsiTheme="minorEastAsia" w:cstheme="minorEastAsia" w:hint="eastAsia"/>
          <w:sz w:val="24"/>
          <w:szCs w:val="24"/>
        </w:rPr>
        <w:t>德财行</w:t>
      </w:r>
      <w:proofErr w:type="gramEnd"/>
      <w:r>
        <w:rPr>
          <w:rFonts w:asciiTheme="minorEastAsia" w:eastAsiaTheme="minorEastAsia" w:hAnsiTheme="minorEastAsia" w:cstheme="minorEastAsia" w:hint="eastAsia"/>
          <w:sz w:val="24"/>
          <w:szCs w:val="24"/>
        </w:rPr>
        <w:t>〔2017〕201号德宏州财政局 德宏州旅游发展委员会关于印发《德宏州旅游发展专项资金管理暂行办法》的通知</w:t>
      </w:r>
    </w:p>
    <w:p w:rsidR="004D7626" w:rsidRDefault="00BB1190" w:rsidP="004D7626">
      <w:pPr>
        <w:spacing w:before="0" w:beforeAutospacing="0" w:after="0" w:line="600" w:lineRule="exact"/>
        <w:ind w:firstLineChars="232" w:firstLine="55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项目单位：瑞丽市文化和旅游局宣传推广对外交流合作股</w:t>
      </w:r>
    </w:p>
    <w:p w:rsidR="004D7626" w:rsidRDefault="00BB1190" w:rsidP="004D7626">
      <w:pPr>
        <w:spacing w:before="0" w:beforeAutospacing="0" w:after="0" w:line="600" w:lineRule="exact"/>
        <w:ind w:firstLineChars="182" w:firstLine="43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宣传推广对外交流合作股所申请资金主要用于瑞丽旅游宣传、推介、宣传品制作，客源市场拓展，线路产品策划包装，旅游形象宣传、旅游宣传营销推介、开展交流与合作，</w:t>
      </w:r>
      <w:proofErr w:type="gramStart"/>
      <w:r>
        <w:rPr>
          <w:rFonts w:asciiTheme="minorEastAsia" w:eastAsiaTheme="minorEastAsia" w:hAnsiTheme="minorEastAsia" w:cstheme="minorEastAsia" w:hint="eastAsia"/>
          <w:sz w:val="24"/>
          <w:szCs w:val="24"/>
        </w:rPr>
        <w:t>文旅项目</w:t>
      </w:r>
      <w:proofErr w:type="gramEnd"/>
      <w:r>
        <w:rPr>
          <w:rFonts w:asciiTheme="minorEastAsia" w:eastAsiaTheme="minorEastAsia" w:hAnsiTheme="minorEastAsia" w:cstheme="minorEastAsia" w:hint="eastAsia"/>
          <w:sz w:val="24"/>
          <w:szCs w:val="24"/>
        </w:rPr>
        <w:t>招商、产品营销渠道建设所需工作经费等。</w:t>
      </w:r>
    </w:p>
    <w:p w:rsidR="004D7626" w:rsidRDefault="00BB1190" w:rsidP="004D7626">
      <w:pPr>
        <w:spacing w:before="0" w:beforeAutospacing="0" w:after="0" w:line="600" w:lineRule="exact"/>
        <w:ind w:firstLineChars="182" w:firstLine="43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1.长三角、珠三角沿海一带宣传营销5万元；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2.瑞丽全域旅游手绘地图</w:t>
      </w:r>
      <w:proofErr w:type="gramStart"/>
      <w:r>
        <w:rPr>
          <w:rFonts w:asciiTheme="minorEastAsia" w:eastAsiaTheme="minorEastAsia" w:hAnsiTheme="minorEastAsia" w:cstheme="minorEastAsia" w:hint="eastAsia"/>
          <w:sz w:val="24"/>
          <w:szCs w:val="24"/>
        </w:rPr>
        <w:t>及文旅宣传册</w:t>
      </w:r>
      <w:proofErr w:type="gramEnd"/>
      <w:r>
        <w:rPr>
          <w:rFonts w:asciiTheme="minorEastAsia" w:eastAsiaTheme="minorEastAsia" w:hAnsiTheme="minorEastAsia" w:cstheme="minorEastAsia" w:hint="eastAsia"/>
          <w:sz w:val="24"/>
          <w:szCs w:val="24"/>
        </w:rPr>
        <w:t>制作3.5万元；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3.省、州</w:t>
      </w:r>
      <w:proofErr w:type="gramStart"/>
      <w:r>
        <w:rPr>
          <w:rFonts w:asciiTheme="minorEastAsia" w:eastAsiaTheme="minorEastAsia" w:hAnsiTheme="minorEastAsia" w:cstheme="minorEastAsia" w:hint="eastAsia"/>
          <w:sz w:val="24"/>
          <w:szCs w:val="24"/>
        </w:rPr>
        <w:t>文旅部门</w:t>
      </w:r>
      <w:proofErr w:type="gramEnd"/>
      <w:r>
        <w:rPr>
          <w:rFonts w:asciiTheme="minorEastAsia" w:eastAsiaTheme="minorEastAsia" w:hAnsiTheme="minorEastAsia" w:cstheme="minorEastAsia" w:hint="eastAsia"/>
          <w:sz w:val="24"/>
          <w:szCs w:val="24"/>
        </w:rPr>
        <w:t>组织的国际旅游交易会及外宣推介会1.5万元；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4.各种旅游推介及招商会5万元。</w:t>
      </w:r>
    </w:p>
    <w:p w:rsidR="004D7626" w:rsidRDefault="00BB1190" w:rsidP="004D7626">
      <w:pPr>
        <w:spacing w:before="0" w:beforeAutospacing="0" w:after="0" w:line="600" w:lineRule="exact"/>
        <w:ind w:firstLineChars="182" w:firstLine="43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rsidP="004D7626">
      <w:pPr>
        <w:spacing w:before="0" w:beforeAutospacing="0" w:after="0" w:line="600" w:lineRule="exact"/>
        <w:ind w:firstLineChars="182" w:firstLine="43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项目投资15万元。其中：长三角、珠三角沿海一带宣传营销约5万，瑞丽全域旅游手绘地图</w:t>
      </w:r>
      <w:proofErr w:type="gramStart"/>
      <w:r>
        <w:rPr>
          <w:rFonts w:asciiTheme="minorEastAsia" w:eastAsiaTheme="minorEastAsia" w:hAnsiTheme="minorEastAsia" w:cstheme="minorEastAsia" w:hint="eastAsia"/>
          <w:sz w:val="24"/>
          <w:szCs w:val="24"/>
        </w:rPr>
        <w:t>及文旅宣传册</w:t>
      </w:r>
      <w:proofErr w:type="gramEnd"/>
      <w:r>
        <w:rPr>
          <w:rFonts w:asciiTheme="minorEastAsia" w:eastAsiaTheme="minorEastAsia" w:hAnsiTheme="minorEastAsia" w:cstheme="minorEastAsia" w:hint="eastAsia"/>
          <w:sz w:val="24"/>
          <w:szCs w:val="24"/>
        </w:rPr>
        <w:t>制作3.5万，省、州</w:t>
      </w:r>
      <w:proofErr w:type="gramStart"/>
      <w:r>
        <w:rPr>
          <w:rFonts w:asciiTheme="minorEastAsia" w:eastAsiaTheme="minorEastAsia" w:hAnsiTheme="minorEastAsia" w:cstheme="minorEastAsia" w:hint="eastAsia"/>
          <w:sz w:val="24"/>
          <w:szCs w:val="24"/>
        </w:rPr>
        <w:t>文旅部门</w:t>
      </w:r>
      <w:proofErr w:type="gramEnd"/>
      <w:r>
        <w:rPr>
          <w:rFonts w:asciiTheme="minorEastAsia" w:eastAsiaTheme="minorEastAsia" w:hAnsiTheme="minorEastAsia" w:cstheme="minorEastAsia" w:hint="eastAsia"/>
          <w:sz w:val="24"/>
          <w:szCs w:val="24"/>
        </w:rPr>
        <w:t>组织的国际旅游交易会及外宣推介会1.5万，各种旅游推介及招商会5万元。</w:t>
      </w:r>
    </w:p>
    <w:p w:rsidR="004D7626" w:rsidRDefault="00BB1190" w:rsidP="004D7626">
      <w:pPr>
        <w:spacing w:before="0" w:beforeAutospacing="0" w:after="0" w:line="600" w:lineRule="exact"/>
        <w:ind w:firstLineChars="182" w:firstLine="437"/>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1．制作瑞丽全域旅游手绘地图</w:t>
      </w:r>
      <w:proofErr w:type="gramStart"/>
      <w:r>
        <w:rPr>
          <w:rFonts w:asciiTheme="minorEastAsia" w:eastAsiaTheme="minorEastAsia" w:hAnsiTheme="minorEastAsia" w:cstheme="minorEastAsia" w:hint="eastAsia"/>
          <w:sz w:val="24"/>
          <w:szCs w:val="24"/>
        </w:rPr>
        <w:t>及文旅宣传册</w:t>
      </w:r>
      <w:proofErr w:type="gramEnd"/>
      <w:r>
        <w:rPr>
          <w:rFonts w:asciiTheme="minorEastAsia" w:eastAsiaTheme="minorEastAsia" w:hAnsiTheme="minorEastAsia" w:cstheme="minorEastAsia" w:hint="eastAsia"/>
          <w:sz w:val="24"/>
          <w:szCs w:val="24"/>
        </w:rPr>
        <w:t>；</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2．参加省、州</w:t>
      </w:r>
      <w:proofErr w:type="gramStart"/>
      <w:r>
        <w:rPr>
          <w:rFonts w:asciiTheme="minorEastAsia" w:eastAsiaTheme="minorEastAsia" w:hAnsiTheme="minorEastAsia" w:cstheme="minorEastAsia" w:hint="eastAsia"/>
          <w:sz w:val="24"/>
          <w:szCs w:val="24"/>
        </w:rPr>
        <w:t>文旅部门</w:t>
      </w:r>
      <w:proofErr w:type="gramEnd"/>
      <w:r>
        <w:rPr>
          <w:rFonts w:asciiTheme="minorEastAsia" w:eastAsiaTheme="minorEastAsia" w:hAnsiTheme="minorEastAsia" w:cstheme="minorEastAsia" w:hint="eastAsia"/>
          <w:sz w:val="24"/>
          <w:szCs w:val="24"/>
        </w:rPr>
        <w:t>组织的国际旅游交易会及外宣推介会；</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3．到长三角、珠三角沿海一带开展宣传营销及招商引资会。</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通过不断扩大对外宣传，在宣传营销方面取得新突破，使客源市场得到拓展，力争2021年旅游客源市场结构更加合理，旅游服务体系建设不断完善，旅游产业实现进一步发展。通过宣传促销能大幅增加到瑞丽旅游的游客数量，提高直接从事旅游经营要素企业的经济收入和全市旅游经济总收入，同时推动其他行业的收入增加；能直接提升瑞丽的对外知名度和影响力，增加潜在客源对瑞丽的了解。能通过游客数量的增加，带动全市旅游经济的发展，解决劳动力就业问题。</w:t>
      </w:r>
    </w:p>
    <w:p w:rsidR="004D7626" w:rsidRDefault="00BB1190">
      <w:pPr>
        <w:spacing w:before="0" w:beforeAutospacing="0" w:after="0" w:line="600" w:lineRule="exact"/>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南洋华侨机工回国抗日纪念馆工作保障经费</w:t>
      </w:r>
    </w:p>
    <w:p w:rsidR="004D7626" w:rsidRDefault="00BB1190" w:rsidP="004D7626">
      <w:pPr>
        <w:spacing w:before="0" w:beforeAutospacing="0" w:after="0" w:line="600" w:lineRule="exact"/>
        <w:ind w:firstLineChars="200" w:firstLine="480"/>
        <w:jc w:val="both"/>
        <w:rPr>
          <w:rFonts w:asciiTheme="minorEastAsia" w:eastAsiaTheme="minorEastAsia" w:hAnsiTheme="minorEastAsia" w:cstheme="minorEastAsia"/>
          <w:spacing w:val="14"/>
          <w:sz w:val="24"/>
          <w:szCs w:val="24"/>
        </w:rPr>
      </w:pPr>
      <w:r>
        <w:rPr>
          <w:rFonts w:asciiTheme="minorEastAsia" w:eastAsiaTheme="minorEastAsia" w:hAnsiTheme="minorEastAsia" w:cstheme="minorEastAsia" w:hint="eastAsia"/>
          <w:sz w:val="24"/>
          <w:szCs w:val="24"/>
        </w:rPr>
        <w:t>一、项目名称</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畹町南洋华侨机工回国抗日纪念公园工作保障经费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《关于全国博物馆、纪念馆免费开放的通知》（中宣发〔2008〕2号）</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项目单位：畹町南洋华侨机工回国抗日纪念公园管理所</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四、项目基本概况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南洋华侨机工回国抗日纪念公园是经中共中央国务院批准，以纪念在抗日战争期间响应祖国召唤，从南洋回来，在滇</w:t>
      </w:r>
      <w:proofErr w:type="gramStart"/>
      <w:r>
        <w:rPr>
          <w:rFonts w:asciiTheme="minorEastAsia" w:eastAsiaTheme="minorEastAsia" w:hAnsiTheme="minorEastAsia" w:cstheme="minorEastAsia" w:hint="eastAsia"/>
          <w:sz w:val="24"/>
          <w:szCs w:val="24"/>
        </w:rPr>
        <w:t>缅</w:t>
      </w:r>
      <w:proofErr w:type="gramEnd"/>
      <w:r>
        <w:rPr>
          <w:rFonts w:asciiTheme="minorEastAsia" w:eastAsiaTheme="minorEastAsia" w:hAnsiTheme="minorEastAsia" w:cstheme="minorEastAsia" w:hint="eastAsia"/>
          <w:sz w:val="24"/>
          <w:szCs w:val="24"/>
        </w:rPr>
        <w:t>公路上抢运抗战物资的3200多名南侨机工而设立的主题公园。是迄今为止，全国乃至全世界的唯一</w:t>
      </w:r>
      <w:proofErr w:type="gramStart"/>
      <w:r>
        <w:rPr>
          <w:rFonts w:asciiTheme="minorEastAsia" w:eastAsiaTheme="minorEastAsia" w:hAnsiTheme="minorEastAsia" w:cstheme="minorEastAsia" w:hint="eastAsia"/>
          <w:sz w:val="24"/>
          <w:szCs w:val="24"/>
        </w:rPr>
        <w:t>一个</w:t>
      </w:r>
      <w:proofErr w:type="gramEnd"/>
      <w:r>
        <w:rPr>
          <w:rFonts w:asciiTheme="minorEastAsia" w:eastAsiaTheme="minorEastAsia" w:hAnsiTheme="minorEastAsia" w:cstheme="minorEastAsia" w:hint="eastAsia"/>
          <w:sz w:val="24"/>
          <w:szCs w:val="24"/>
        </w:rPr>
        <w:t>以南洋华侨机工回国抗战为主题的纪念公园，是收藏、展览、研究、教育的专业性机构和宣传交流窗口，是国家级抗战纪念设施、云南省23个红色旅游景区之一，是我国社会主义文化事业的重要组成部分。</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南洋华侨机工回国抗日纪念公园位于瑞丽市畹町镇花桥路22号，在320</w:t>
      </w:r>
      <w:proofErr w:type="gramStart"/>
      <w:r>
        <w:rPr>
          <w:rFonts w:asciiTheme="minorEastAsia" w:eastAsiaTheme="minorEastAsia" w:hAnsiTheme="minorEastAsia" w:cstheme="minorEastAsia" w:hint="eastAsia"/>
          <w:sz w:val="24"/>
          <w:szCs w:val="24"/>
        </w:rPr>
        <w:t>国道路北</w:t>
      </w:r>
      <w:proofErr w:type="gramEnd"/>
      <w:r>
        <w:rPr>
          <w:rFonts w:asciiTheme="minorEastAsia" w:eastAsiaTheme="minorEastAsia" w:hAnsiTheme="minorEastAsia" w:cstheme="minorEastAsia" w:hint="eastAsia"/>
          <w:sz w:val="24"/>
          <w:szCs w:val="24"/>
        </w:rPr>
        <w:t>，距畹町城区1公里，交通便利。纪念公园占地40.6亩, 北面紧挨畹町国家森林公园，公园主体建设为纪念碑和纪念馆，使用功能包括报告厅、3D影视厅、展示厅、情景再现厅、文物库房、抗战雕塑、名人碑林、景观道路等设施。现已成为了广大群众、专家学者探寻机工文化、研究机工文化、传承机工精神，培育和</w:t>
      </w:r>
      <w:proofErr w:type="gramStart"/>
      <w:r>
        <w:rPr>
          <w:rFonts w:asciiTheme="minorEastAsia" w:eastAsiaTheme="minorEastAsia" w:hAnsiTheme="minorEastAsia" w:cstheme="minorEastAsia" w:hint="eastAsia"/>
          <w:sz w:val="24"/>
          <w:szCs w:val="24"/>
        </w:rPr>
        <w:t>践行</w:t>
      </w:r>
      <w:proofErr w:type="gramEnd"/>
      <w:r>
        <w:rPr>
          <w:rFonts w:asciiTheme="minorEastAsia" w:eastAsiaTheme="minorEastAsia" w:hAnsiTheme="minorEastAsia" w:cstheme="minorEastAsia" w:hint="eastAsia"/>
          <w:sz w:val="24"/>
          <w:szCs w:val="24"/>
        </w:rPr>
        <w:t>社会主义核心价值观，弘扬民族精神、爱国主义精神的重要场所。</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南侨机工管理所2020年临聘人员6人工资，工资按月发放；管理所2020年委托业务安保6人工资，工资按半年发放；委托业务费（园林绿化费、消防维护、电梯检测维护、监控维护）；办公用品、耗材工具、饮用水、</w:t>
      </w:r>
      <w:proofErr w:type="gramStart"/>
      <w:r>
        <w:rPr>
          <w:rFonts w:asciiTheme="minorEastAsia" w:eastAsiaTheme="minorEastAsia" w:hAnsiTheme="minorEastAsia" w:cstheme="minorEastAsia" w:hint="eastAsia"/>
          <w:sz w:val="24"/>
          <w:szCs w:val="24"/>
        </w:rPr>
        <w:t>文物室</w:t>
      </w:r>
      <w:proofErr w:type="gramEnd"/>
      <w:r>
        <w:rPr>
          <w:rFonts w:asciiTheme="minorEastAsia" w:eastAsiaTheme="minorEastAsia" w:hAnsiTheme="minorEastAsia" w:cstheme="minorEastAsia" w:hint="eastAsia"/>
          <w:sz w:val="24"/>
          <w:szCs w:val="24"/>
        </w:rPr>
        <w:t>耗材、档案袋等；园区电费、水费；人才队伍培养；园区及纪念馆基础设施设备维护维修（含园区照明系统、展厅电子设备、消防设备、灯具耗材、电器线路检修费用，水利设施、土建设施修复维护费用）。</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lastRenderedPageBreak/>
        <w:t>根据2021年年初预算安排资金40万元。其中：临聘人员工资144000元；委托业务安保工资93600元（半年）；委托业务费50400元（部分）；水电费32000（半年）；办公费20000元；人才队伍培养25000；</w:t>
      </w:r>
      <w:proofErr w:type="gramStart"/>
      <w:r>
        <w:rPr>
          <w:rFonts w:asciiTheme="minorEastAsia" w:eastAsiaTheme="minorEastAsia" w:hAnsiTheme="minorEastAsia" w:cstheme="minorEastAsia" w:hint="eastAsia"/>
          <w:sz w:val="24"/>
          <w:szCs w:val="24"/>
        </w:rPr>
        <w:t>元基础</w:t>
      </w:r>
      <w:proofErr w:type="gramEnd"/>
      <w:r>
        <w:rPr>
          <w:rFonts w:asciiTheme="minorEastAsia" w:eastAsiaTheme="minorEastAsia" w:hAnsiTheme="minorEastAsia" w:cstheme="minorEastAsia" w:hint="eastAsia"/>
          <w:sz w:val="24"/>
          <w:szCs w:val="24"/>
        </w:rPr>
        <w:t>设施设备维护维修35000元。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2021年1月至2021年12月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（一）免费向社会开放，年接待观众不低于10万人，周二至周日纪念馆开放时间为9:00-17:00;周一为闭馆日；全年开放时间不低于300天，每周不低于48小时。</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完善基础设施，加强管养维护，提升纪念馆及园区周边环境。针对园区监控、照明系统、安防、消防设备、电子设备、水利设施等进行检修维护，持续做好园区范围环境卫生、日常养护，定期开展纪念公园安全生产排查工作、纪念公园大扫除等，为纪念公园的正常开放及有序运行提供了有力保障。</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（三）保障文物安全及游客游览安全。公园管理所高度重视文物安全工作，不断完善监控设备和消防设施，利用免费开放经费，改进安防设施，为免费开放工作提供安全保障和奠定坚实基础。     </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提升软件服务水平，加强人才队伍建设。注重工作人员业务技能知识培训，组织一线工作人员集中强化培训，全面提升了服务团队的接待工作和服务水平，增强服务意识；定期组织业务骨干人员开展业务培训，努力提升讲解服务能力和服务水平。</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（五）完善陈列展览，丰富展览内容 。为更好地发挥纪念公园的社会宣教服务职能，满足社会公众日渐增长的文化生活需求，对展厅内部分图片、展板</w:t>
      </w:r>
      <w:r>
        <w:rPr>
          <w:rFonts w:asciiTheme="minorEastAsia" w:eastAsiaTheme="minorEastAsia" w:hAnsiTheme="minorEastAsia" w:cstheme="minorEastAsia" w:hint="eastAsia"/>
          <w:sz w:val="24"/>
          <w:szCs w:val="24"/>
        </w:rPr>
        <w:lastRenderedPageBreak/>
        <w:t>进行提升改造，提升展品的立体感、艺术感；向社会各界征集购买有关南洋华侨机工抗战时期的文物、史料，进一步增强了机工文化的感染</w:t>
      </w:r>
      <w:r w:rsidR="00821CB5">
        <w:rPr>
          <w:rFonts w:asciiTheme="minorEastAsia" w:eastAsiaTheme="minorEastAsia" w:hAnsiTheme="minorEastAsia" w:cstheme="minorEastAsia" w:hint="eastAsia"/>
          <w:sz w:val="24"/>
          <w:szCs w:val="24"/>
        </w:rPr>
        <w:t>力。</w:t>
      </w:r>
    </w:p>
    <w:p w:rsidR="004D7626" w:rsidRDefault="00BB1190">
      <w:pPr>
        <w:spacing w:line="600" w:lineRule="exact"/>
        <w:ind w:firstLineChars="200" w:firstLine="482"/>
        <w:rPr>
          <w:rFonts w:asciiTheme="minorEastAsia" w:eastAsiaTheme="minorEastAsia" w:hAnsiTheme="minorEastAsia" w:cstheme="minorEastAsia"/>
          <w:b/>
          <w:bCs/>
          <w:sz w:val="24"/>
          <w:szCs w:val="24"/>
        </w:rPr>
      </w:pPr>
      <w:proofErr w:type="gramStart"/>
      <w:r>
        <w:rPr>
          <w:rFonts w:asciiTheme="minorEastAsia" w:eastAsiaTheme="minorEastAsia" w:hAnsiTheme="minorEastAsia" w:cstheme="minorEastAsia" w:hint="eastAsia"/>
          <w:b/>
          <w:bCs/>
          <w:sz w:val="24"/>
          <w:szCs w:val="24"/>
        </w:rPr>
        <w:t>瑞丽市姐告</w:t>
      </w:r>
      <w:proofErr w:type="gramEnd"/>
      <w:r>
        <w:rPr>
          <w:rFonts w:asciiTheme="minorEastAsia" w:eastAsiaTheme="minorEastAsia" w:hAnsiTheme="minorEastAsia" w:cstheme="minorEastAsia" w:hint="eastAsia"/>
          <w:b/>
          <w:bCs/>
          <w:sz w:val="24"/>
          <w:szCs w:val="24"/>
        </w:rPr>
        <w:t>文化中心2021年免开资金经费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瑞丽市姐告</w:t>
      </w:r>
      <w:proofErr w:type="gramEnd"/>
      <w:r>
        <w:rPr>
          <w:rFonts w:asciiTheme="minorEastAsia" w:eastAsiaTheme="minorEastAsia" w:hAnsiTheme="minorEastAsia" w:cstheme="minorEastAsia" w:hint="eastAsia"/>
          <w:sz w:val="24"/>
          <w:szCs w:val="24"/>
        </w:rPr>
        <w:t>文化中心2021年免开资金</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《中共云南省委办公厅 中共云南省人民政府办公厅 关于加强农村公共文化服务体系建设的实施意见》（云办发〔2009〕1号)。</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《中共德宏州委办公室 德宏州人民政府办公室 关于加强农村公共文化服务体系建设的实施意见》(</w:t>
      </w:r>
      <w:proofErr w:type="gramStart"/>
      <w:r>
        <w:rPr>
          <w:rFonts w:asciiTheme="minorEastAsia" w:eastAsiaTheme="minorEastAsia" w:hAnsiTheme="minorEastAsia" w:cstheme="minorEastAsia" w:hint="eastAsia"/>
          <w:sz w:val="24"/>
          <w:szCs w:val="24"/>
        </w:rPr>
        <w:t>德办发</w:t>
      </w:r>
      <w:proofErr w:type="gramEnd"/>
      <w:r>
        <w:rPr>
          <w:rFonts w:asciiTheme="minorEastAsia" w:eastAsiaTheme="minorEastAsia" w:hAnsiTheme="minorEastAsia" w:cstheme="minorEastAsia" w:hint="eastAsia"/>
          <w:sz w:val="24"/>
          <w:szCs w:val="24"/>
        </w:rPr>
        <w:t>〔2010〕9号)。</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w:t>
      </w:r>
      <w:proofErr w:type="gramStart"/>
      <w:r>
        <w:rPr>
          <w:rFonts w:asciiTheme="minorEastAsia" w:eastAsiaTheme="minorEastAsia" w:hAnsiTheme="minorEastAsia" w:cstheme="minorEastAsia" w:hint="eastAsia"/>
          <w:sz w:val="24"/>
          <w:szCs w:val="24"/>
        </w:rPr>
        <w:t>瑞丽市姐告</w:t>
      </w:r>
      <w:proofErr w:type="gramEnd"/>
      <w:r>
        <w:rPr>
          <w:rFonts w:asciiTheme="minorEastAsia" w:eastAsiaTheme="minorEastAsia" w:hAnsiTheme="minorEastAsia" w:cstheme="minorEastAsia" w:hint="eastAsia"/>
          <w:sz w:val="24"/>
          <w:szCs w:val="24"/>
        </w:rPr>
        <w:t>文化中心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（一）姐告文化中心</w:t>
      </w:r>
      <w:proofErr w:type="gramStart"/>
      <w:r>
        <w:rPr>
          <w:rFonts w:asciiTheme="minorEastAsia" w:eastAsiaTheme="minorEastAsia" w:hAnsiTheme="minorEastAsia" w:cstheme="minorEastAsia" w:hint="eastAsia"/>
          <w:sz w:val="24"/>
          <w:szCs w:val="24"/>
        </w:rPr>
        <w:t>临聘安保人</w:t>
      </w:r>
      <w:proofErr w:type="gramEnd"/>
      <w:r>
        <w:rPr>
          <w:rFonts w:asciiTheme="minorEastAsia" w:eastAsiaTheme="minorEastAsia" w:hAnsiTheme="minorEastAsia" w:cstheme="minorEastAsia" w:hint="eastAsia"/>
          <w:sz w:val="24"/>
          <w:szCs w:val="24"/>
        </w:rPr>
        <w:t>员0.6万元；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（二）姐告文化中心购买办公设备0.4万元；</w:t>
      </w:r>
    </w:p>
    <w:p w:rsidR="004D7626" w:rsidRDefault="00BB1190">
      <w:pPr>
        <w:widowControl w:val="0"/>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开展姐告区内群众文化服务工作4万元。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五、项目实施内容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1、姐告文化中心</w:t>
      </w:r>
      <w:proofErr w:type="gramStart"/>
      <w:r>
        <w:rPr>
          <w:rFonts w:asciiTheme="minorEastAsia" w:eastAsiaTheme="minorEastAsia" w:hAnsiTheme="minorEastAsia" w:cstheme="minorEastAsia" w:hint="eastAsia"/>
          <w:sz w:val="24"/>
          <w:szCs w:val="24"/>
        </w:rPr>
        <w:t>聘用值</w:t>
      </w:r>
      <w:proofErr w:type="gramEnd"/>
      <w:r>
        <w:rPr>
          <w:rFonts w:asciiTheme="minorEastAsia" w:eastAsiaTheme="minorEastAsia" w:hAnsiTheme="minorEastAsia" w:cstheme="minorEastAsia" w:hint="eastAsia"/>
          <w:sz w:val="24"/>
          <w:szCs w:val="24"/>
        </w:rPr>
        <w:t>夜班人员1名；</w:t>
      </w:r>
    </w:p>
    <w:p w:rsidR="004D7626" w:rsidRDefault="00BB1190">
      <w:pPr>
        <w:pStyle w:val="a4"/>
        <w:spacing w:line="6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2、因工作业务需要，购买一台多能打印机预算2000元；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 3、用于开展文化进万家送书送春联活动、固定宣传栏宣传品制作、世界读书日、图书服务宣传周及各种阅读活动、农文网培训、知识讲座、阅读推广讲座、图书分馆、流动图书服务点服务等。</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六、资金安排情况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1、姐告文化中心</w:t>
      </w:r>
      <w:proofErr w:type="gramStart"/>
      <w:r>
        <w:rPr>
          <w:rFonts w:asciiTheme="minorEastAsia" w:eastAsiaTheme="minorEastAsia" w:hAnsiTheme="minorEastAsia" w:cstheme="minorEastAsia" w:hint="eastAsia"/>
          <w:sz w:val="24"/>
          <w:szCs w:val="24"/>
        </w:rPr>
        <w:t>聘用值</w:t>
      </w:r>
      <w:proofErr w:type="gramEnd"/>
      <w:r>
        <w:rPr>
          <w:rFonts w:asciiTheme="minorEastAsia" w:eastAsiaTheme="minorEastAsia" w:hAnsiTheme="minorEastAsia" w:cstheme="minorEastAsia" w:hint="eastAsia"/>
          <w:sz w:val="24"/>
          <w:szCs w:val="24"/>
        </w:rPr>
        <w:t>夜班人员1名，每月500元，全年共计6000元；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由于打印机长时间使用，已多次维修，设备零件已淘汰，直接影响工作的正常运转，为了充分发挥我中心职能，更好地开展日常工作，更好的服务到中心阅读或参加活动的群众，急需购买一台打印、复印一体机2000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3、3月15日至6月30日与</w:t>
      </w:r>
      <w:r>
        <w:rPr>
          <w:rFonts w:asciiTheme="minorEastAsia" w:eastAsiaTheme="minorEastAsia" w:hAnsiTheme="minorEastAsia" w:cstheme="minorEastAsia" w:hint="eastAsia"/>
          <w:color w:val="000000"/>
          <w:sz w:val="24"/>
          <w:szCs w:val="24"/>
        </w:rPr>
        <w:t>姐</w:t>
      </w:r>
      <w:proofErr w:type="gramStart"/>
      <w:r>
        <w:rPr>
          <w:rFonts w:asciiTheme="minorEastAsia" w:eastAsiaTheme="minorEastAsia" w:hAnsiTheme="minorEastAsia" w:cstheme="minorEastAsia" w:hint="eastAsia"/>
          <w:color w:val="000000"/>
          <w:sz w:val="24"/>
          <w:szCs w:val="24"/>
        </w:rPr>
        <w:t>告小学</w:t>
      </w:r>
      <w:proofErr w:type="gramEnd"/>
      <w:r>
        <w:rPr>
          <w:rFonts w:asciiTheme="minorEastAsia" w:eastAsiaTheme="minorEastAsia" w:hAnsiTheme="minorEastAsia" w:cstheme="minorEastAsia" w:hint="eastAsia"/>
          <w:sz w:val="24"/>
          <w:szCs w:val="24"/>
        </w:rPr>
        <w:t>开展世界读书日活动,姐告文化中心精心为各班级学生选择阅读的书籍，达到在校学生一人一册;各班级老师对学生的读书活动进行针对性指导，让学生学会读书，从而使学生掌握阅读方法，提高阅读能力。开展“优秀小读者”评选活动预算10000元；</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4、5月至7月举办瑜</w:t>
      </w:r>
      <w:proofErr w:type="gramStart"/>
      <w:r>
        <w:rPr>
          <w:rFonts w:asciiTheme="minorEastAsia" w:eastAsiaTheme="minorEastAsia" w:hAnsiTheme="minorEastAsia" w:cstheme="minorEastAsia" w:hint="eastAsia"/>
          <w:sz w:val="24"/>
          <w:szCs w:val="24"/>
        </w:rPr>
        <w:t>珈</w:t>
      </w:r>
      <w:proofErr w:type="gramEnd"/>
      <w:r>
        <w:rPr>
          <w:rFonts w:asciiTheme="minorEastAsia" w:eastAsiaTheme="minorEastAsia" w:hAnsiTheme="minorEastAsia" w:cstheme="minorEastAsia" w:hint="eastAsia"/>
          <w:sz w:val="24"/>
          <w:szCs w:val="24"/>
        </w:rPr>
        <w:t>培训一期，预算5000元；</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5、7月至8月举办暑假少儿跆拳道培训一期，预算3000元；</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6、8月至10月举办交谊舞培训二期，预算8000元；</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7、4月至12月举办广场</w:t>
      </w:r>
      <w:proofErr w:type="gramStart"/>
      <w:r>
        <w:rPr>
          <w:rFonts w:asciiTheme="minorEastAsia" w:eastAsiaTheme="minorEastAsia" w:hAnsiTheme="minorEastAsia" w:cstheme="minorEastAsia" w:hint="eastAsia"/>
          <w:sz w:val="24"/>
          <w:szCs w:val="24"/>
        </w:rPr>
        <w:t>舞培训</w:t>
      </w:r>
      <w:proofErr w:type="gramEnd"/>
      <w:r>
        <w:rPr>
          <w:rFonts w:asciiTheme="minorEastAsia" w:eastAsiaTheme="minorEastAsia" w:hAnsiTheme="minorEastAsia" w:cstheme="minorEastAsia" w:hint="eastAsia"/>
          <w:sz w:val="24"/>
          <w:szCs w:val="24"/>
        </w:rPr>
        <w:t>三期，预算16000元。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1、姐告文化中心</w:t>
      </w:r>
      <w:proofErr w:type="gramStart"/>
      <w:r>
        <w:rPr>
          <w:rFonts w:asciiTheme="minorEastAsia" w:eastAsiaTheme="minorEastAsia" w:hAnsiTheme="minorEastAsia" w:cstheme="minorEastAsia" w:hint="eastAsia"/>
          <w:sz w:val="24"/>
          <w:szCs w:val="24"/>
        </w:rPr>
        <w:t>聘用值</w:t>
      </w:r>
      <w:proofErr w:type="gramEnd"/>
      <w:r>
        <w:rPr>
          <w:rFonts w:asciiTheme="minorEastAsia" w:eastAsiaTheme="minorEastAsia" w:hAnsiTheme="minorEastAsia" w:cstheme="minorEastAsia" w:hint="eastAsia"/>
          <w:sz w:val="24"/>
          <w:szCs w:val="24"/>
        </w:rPr>
        <w:t>夜班人员1名，每月500元，全年共6000元，已实施；</w:t>
      </w:r>
    </w:p>
    <w:p w:rsidR="004D7626" w:rsidRDefault="00BB1190">
      <w:pPr>
        <w:pStyle w:val="a4"/>
        <w:spacing w:line="6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2、因工作业务需要，购买一台多能打印机预算2000元，已实施；</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3、2月3日开展文化进万家送书送春联活动，已实施；</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4、3月15日至6月30日与</w:t>
      </w:r>
      <w:r>
        <w:rPr>
          <w:rFonts w:asciiTheme="minorEastAsia" w:eastAsiaTheme="minorEastAsia" w:hAnsiTheme="minorEastAsia" w:cstheme="minorEastAsia" w:hint="eastAsia"/>
          <w:color w:val="000000"/>
          <w:sz w:val="24"/>
          <w:szCs w:val="24"/>
        </w:rPr>
        <w:t>姐</w:t>
      </w:r>
      <w:proofErr w:type="gramStart"/>
      <w:r>
        <w:rPr>
          <w:rFonts w:asciiTheme="minorEastAsia" w:eastAsiaTheme="minorEastAsia" w:hAnsiTheme="minorEastAsia" w:cstheme="minorEastAsia" w:hint="eastAsia"/>
          <w:color w:val="000000"/>
          <w:sz w:val="24"/>
          <w:szCs w:val="24"/>
        </w:rPr>
        <w:t>告小学</w:t>
      </w:r>
      <w:proofErr w:type="gramEnd"/>
      <w:r>
        <w:rPr>
          <w:rFonts w:asciiTheme="minorEastAsia" w:eastAsiaTheme="minorEastAsia" w:hAnsiTheme="minorEastAsia" w:cstheme="minorEastAsia" w:hint="eastAsia"/>
          <w:sz w:val="24"/>
          <w:szCs w:val="24"/>
        </w:rPr>
        <w:t>开展世界读书日活动，正在实施；</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5、计划5月至7月举办瑜</w:t>
      </w:r>
      <w:proofErr w:type="gramStart"/>
      <w:r>
        <w:rPr>
          <w:rFonts w:asciiTheme="minorEastAsia" w:eastAsiaTheme="minorEastAsia" w:hAnsiTheme="minorEastAsia" w:cstheme="minorEastAsia" w:hint="eastAsia"/>
          <w:sz w:val="24"/>
          <w:szCs w:val="24"/>
        </w:rPr>
        <w:t>珈</w:t>
      </w:r>
      <w:proofErr w:type="gramEnd"/>
      <w:r>
        <w:rPr>
          <w:rFonts w:asciiTheme="minorEastAsia" w:eastAsiaTheme="minorEastAsia" w:hAnsiTheme="minorEastAsia" w:cstheme="minorEastAsia" w:hint="eastAsia"/>
          <w:sz w:val="24"/>
          <w:szCs w:val="24"/>
        </w:rPr>
        <w:t>培训一期；</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6、计划7月至8月举办暑假少儿跆拳道培训一期；</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7、计划8月至10月举办交谊舞培训二期；</w:t>
      </w:r>
    </w:p>
    <w:p w:rsidR="004D7626" w:rsidRDefault="00BB1190">
      <w:pPr>
        <w:pStyle w:val="1"/>
        <w:spacing w:before="0" w:beforeAutospacing="0" w:after="0" w:afterAutospacing="0" w:line="600" w:lineRule="exact"/>
        <w:ind w:leftChars="0" w:left="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8、计划4月至12月举办广场</w:t>
      </w:r>
      <w:proofErr w:type="gramStart"/>
      <w:r>
        <w:rPr>
          <w:rFonts w:asciiTheme="minorEastAsia" w:eastAsiaTheme="minorEastAsia" w:hAnsiTheme="minorEastAsia" w:cstheme="minorEastAsia" w:hint="eastAsia"/>
          <w:sz w:val="24"/>
          <w:szCs w:val="24"/>
        </w:rPr>
        <w:t>舞培训</w:t>
      </w:r>
      <w:proofErr w:type="gramEnd"/>
      <w:r>
        <w:rPr>
          <w:rFonts w:asciiTheme="minorEastAsia" w:eastAsiaTheme="minorEastAsia" w:hAnsiTheme="minorEastAsia" w:cstheme="minorEastAsia" w:hint="eastAsia"/>
          <w:sz w:val="24"/>
          <w:szCs w:val="24"/>
        </w:rPr>
        <w:t>三期。</w:t>
      </w:r>
    </w:p>
    <w:p w:rsidR="004D7626" w:rsidRDefault="00BB1190">
      <w:pPr>
        <w:pStyle w:val="1"/>
        <w:spacing w:before="0" w:beforeAutospacing="0" w:after="0" w:afterAutospacing="0" w:line="600" w:lineRule="exact"/>
        <w:ind w:leftChars="90" w:left="198"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spacing w:before="0" w:beforeAutospacing="0" w:after="0" w:line="600" w:lineRule="exact"/>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姐告文化中心积极创新活动模式，推进全民阅读工作，拓宽工作思路，做好姐告文化中心的免费开放服务工作。</w:t>
      </w:r>
    </w:p>
    <w:p w:rsidR="004D7626" w:rsidRDefault="00BB1190">
      <w:pPr>
        <w:widowControl w:val="0"/>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充足图书储备，保证消息时效。姐告文化中心有着姐告区内唯一的免费开放的图书室，是区内推广阅读的主要阵地，肩负着推广阅读活动的倡导者、组织者和实施者的重要角色。为满足读者需求、传播文化知识、提高文化服务水平的重要途径，只有定期更新书刊和图书，才能顺应当前瞬息万变的信息时代，保证我中心图书作为信息载体的时效性。</w:t>
      </w:r>
    </w:p>
    <w:p w:rsidR="004D7626" w:rsidRDefault="00BB1190">
      <w:pPr>
        <w:widowControl w:val="0"/>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升软件服务水平，加强文艺队伍建设。持续开展群众文化活动，打造“群众为主体、政府为主导、全民主动参与”的群众文化活动模式，以富有时代感的内容形式，吸引更多群众参与文化活动，营造积极、健康、丰富多彩的社会文化氛围。通过开展文艺晚会、朗诵比赛、文艺骨干培训等群众文化活动来提升服务水平，巩固文艺队伍建设。</w:t>
      </w:r>
    </w:p>
    <w:p w:rsidR="004D7626" w:rsidRDefault="00BB1190">
      <w:pPr>
        <w:widowControl w:val="0"/>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建立减免费制度。姐告文化中心将根据规定和要求，实行免费开放制度，全年开放时间不低于300天，每周不低于56小时。</w:t>
      </w:r>
    </w:p>
    <w:p w:rsidR="004D7626" w:rsidRDefault="00BB1190">
      <w:pPr>
        <w:pStyle w:val="10"/>
        <w:spacing w:before="0" w:beforeAutospacing="0" w:after="0" w:line="600" w:lineRule="exact"/>
        <w:ind w:firstLineChars="147" w:firstLine="354"/>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旅游市场秩序整治工作经费</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瑞丽市旅游市场秩序整治</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云南省人民政府关于印发云南省旅游市场秩序整治工作措施的通知》（云政发〔2017〕19号）、《德宏州人民政府关于贯彻落实云南省旅游市场秩序整治工作措施的通知》（德政发〔2017〕53号）和《瑞丽市人民政府办公室关于贯彻落实云南省旅游市场秩序整治工作措施的实施细化方案》（</w:t>
      </w:r>
      <w:proofErr w:type="gramStart"/>
      <w:r>
        <w:rPr>
          <w:rFonts w:asciiTheme="minorEastAsia" w:eastAsiaTheme="minorEastAsia" w:hAnsiTheme="minorEastAsia" w:cstheme="minorEastAsia" w:hint="eastAsia"/>
          <w:sz w:val="24"/>
          <w:szCs w:val="24"/>
        </w:rPr>
        <w:t>瑞政办</w:t>
      </w:r>
      <w:proofErr w:type="gramEnd"/>
      <w:r>
        <w:rPr>
          <w:rFonts w:asciiTheme="minorEastAsia" w:eastAsiaTheme="minorEastAsia" w:hAnsiTheme="minorEastAsia" w:cstheme="minorEastAsia" w:hint="eastAsia"/>
          <w:sz w:val="24"/>
          <w:szCs w:val="24"/>
        </w:rPr>
        <w:t>发〔2017〕103号）。</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项目单位：瑞丽市文化和旅游局综合执法监督股</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b/>
          <w:bCs/>
          <w:kern w:val="2"/>
          <w:sz w:val="24"/>
          <w:szCs w:val="24"/>
        </w:rPr>
      </w:pPr>
      <w:r>
        <w:rPr>
          <w:rFonts w:asciiTheme="minorEastAsia" w:eastAsiaTheme="minorEastAsia" w:hAnsiTheme="minorEastAsia" w:cstheme="minorEastAsia" w:hint="eastAsia"/>
          <w:sz w:val="24"/>
          <w:szCs w:val="24"/>
        </w:rPr>
        <w:t>用于旅游市场的监管，旅游投诉受理等工作经费。</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五、项目实施内容</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1.用于开展旅游市场整治工作产生差旅费4.5万元；</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2.用于开展旅游市场整治工作中的接待费0.5万元;</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3.用于购置办公设备1万元。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根据2021年年初预算安排6万元，用于开展旅游市场整治工作产生差旅费4.5万元、接待费0.5万元;购置办公设备1万元。</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我局承担瑞丽市人民政府旅游市场秩序整治工作领导小组办公室日常工作，牵头并协调市公安局、市道路运输管理局、市市场监督管理局、</w:t>
      </w:r>
      <w:proofErr w:type="gramStart"/>
      <w:r>
        <w:rPr>
          <w:rFonts w:asciiTheme="minorEastAsia" w:eastAsiaTheme="minorEastAsia" w:hAnsiTheme="minorEastAsia" w:cstheme="minorEastAsia" w:hint="eastAsia"/>
          <w:sz w:val="24"/>
          <w:szCs w:val="24"/>
        </w:rPr>
        <w:t>民宗局等</w:t>
      </w:r>
      <w:proofErr w:type="gramEnd"/>
      <w:r>
        <w:rPr>
          <w:rFonts w:asciiTheme="minorEastAsia" w:eastAsiaTheme="minorEastAsia" w:hAnsiTheme="minorEastAsia" w:cstheme="minorEastAsia" w:hint="eastAsia"/>
          <w:sz w:val="24"/>
          <w:szCs w:val="24"/>
        </w:rPr>
        <w:t>10余个成员单位，常年常时开展旅游市场整治，规范旅行社经营行为、贯彻落实省政府整治低价游购物行为，强化导游、景点景区监管，</w:t>
      </w:r>
      <w:proofErr w:type="gramStart"/>
      <w:r>
        <w:rPr>
          <w:rFonts w:asciiTheme="minorEastAsia" w:eastAsiaTheme="minorEastAsia" w:hAnsiTheme="minorEastAsia" w:cstheme="minorEastAsia" w:hint="eastAsia"/>
          <w:sz w:val="24"/>
          <w:szCs w:val="24"/>
        </w:rPr>
        <w:t>依照部门</w:t>
      </w:r>
      <w:proofErr w:type="gramEnd"/>
      <w:r>
        <w:rPr>
          <w:rFonts w:asciiTheme="minorEastAsia" w:eastAsiaTheme="minorEastAsia" w:hAnsiTheme="minorEastAsia" w:cstheme="minorEastAsia" w:hint="eastAsia"/>
          <w:sz w:val="24"/>
          <w:szCs w:val="24"/>
        </w:rPr>
        <w:t>职责，打击扰乱旅游市场秩序的“黑车、黑导、黑社、黑店”等违法违规行为，处置旅行社</w:t>
      </w:r>
      <w:r>
        <w:rPr>
          <w:rFonts w:asciiTheme="minorEastAsia" w:eastAsiaTheme="minorEastAsia" w:hAnsiTheme="minorEastAsia" w:cstheme="minorEastAsia" w:hint="eastAsia"/>
          <w:sz w:val="24"/>
          <w:szCs w:val="24"/>
        </w:rPr>
        <w:lastRenderedPageBreak/>
        <w:t>和导游“私自变更行程计划、违法指定购物场所、非法收受回扣不正当利益”等违法违规行为，净化“零负团费、不合理低价游、胁迫购物消费”等乱象在我市的生存环境。</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sz w:val="24"/>
          <w:szCs w:val="24"/>
        </w:rPr>
        <w:t>1.规范旅游企业经营行为（旅行社、导游、购物店等）；</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2.营造瑞丽良好的旅游市场环境；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 使我市旅游市场秩序持续健康发展；</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4.2021年旅游人数和收入在2020年基础上有所增长；</w:t>
      </w:r>
    </w:p>
    <w:p w:rsidR="004D7626" w:rsidRDefault="00BB1190">
      <w:pPr>
        <w:pStyle w:val="10"/>
        <w:spacing w:before="0" w:beforeAutospacing="0" w:after="0" w:line="600" w:lineRule="exact"/>
        <w:ind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5.投诉结案率达90%以上。</w:t>
      </w:r>
    </w:p>
    <w:p w:rsidR="004D7626" w:rsidRDefault="00BB1190">
      <w:pPr>
        <w:spacing w:before="0" w:beforeAutospacing="0" w:after="0" w:line="600" w:lineRule="exact"/>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瑞丽市图书馆购书、报刊杂志经费项目</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瑞丽市图书馆购书、报刊杂志经费项目。</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中共德宏州委办公室 德宏州人民政府办公室《关于加强农村公共文化服务体系建设的实施意见》（</w:t>
      </w:r>
      <w:proofErr w:type="gramStart"/>
      <w:r>
        <w:rPr>
          <w:rFonts w:asciiTheme="minorEastAsia" w:eastAsiaTheme="minorEastAsia" w:hAnsiTheme="minorEastAsia" w:cstheme="minorEastAsia" w:hint="eastAsia"/>
          <w:sz w:val="24"/>
          <w:szCs w:val="24"/>
        </w:rPr>
        <w:t>德办发</w:t>
      </w:r>
      <w:proofErr w:type="gramEnd"/>
      <w:r>
        <w:rPr>
          <w:rFonts w:asciiTheme="minorEastAsia" w:eastAsiaTheme="minorEastAsia" w:hAnsiTheme="minorEastAsia" w:cstheme="minorEastAsia" w:hint="eastAsia"/>
          <w:sz w:val="24"/>
          <w:szCs w:val="24"/>
        </w:rPr>
        <w:t>〔2010〕9号）文件精神，各级政府要将文化建设经费列入同级政府财政预算，每年增幅不低于同级财政经常性收入的增幅。要切实保障实施重大公共文化工程、购买重要公共文化产品、开展重要公共文化服务活动所必需的资金。</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主管部门：瑞丽市文化和旅游局</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项目单位：瑞丽市</w:t>
      </w:r>
      <w:r>
        <w:rPr>
          <w:rFonts w:asciiTheme="minorEastAsia" w:eastAsiaTheme="minorEastAsia" w:hAnsiTheme="minorEastAsia" w:cstheme="minorEastAsia" w:hint="eastAsia"/>
          <w:sz w:val="24"/>
          <w:szCs w:val="24"/>
        </w:rPr>
        <w:t>图书馆</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（一）项目可行性</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目前我市共有图书馆1个，乡镇文化站分馆7个，农家书屋46个，流动图书服务分馆和服务点15个，上述分馆与服务点已经建成，但现有图书资源老旧，不能与时俱进的为当地群众提供阅读服务，急需购买图书开展流动配送，解决看书难的问题。</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（二）思路总体</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实现图书馆全面免费开放，健全与其职能相适应的公共空间设施场地、基本服务项目、辅助服务项目、免费开放时间达到标准，规章制度健全，职责任务清晰，服务内容明确，保障机制完</w:t>
      </w:r>
      <w:proofErr w:type="gramStart"/>
      <w:r>
        <w:rPr>
          <w:rFonts w:asciiTheme="minorEastAsia" w:eastAsiaTheme="minorEastAsia" w:hAnsiTheme="minorEastAsia" w:cstheme="minorEastAsia" w:hint="eastAsia"/>
          <w:sz w:val="24"/>
          <w:szCs w:val="24"/>
        </w:rPr>
        <w:t>兽设施</w:t>
      </w:r>
      <w:proofErr w:type="gramEnd"/>
      <w:r>
        <w:rPr>
          <w:rFonts w:asciiTheme="minorEastAsia" w:eastAsiaTheme="minorEastAsia" w:hAnsiTheme="minorEastAsia" w:cstheme="minorEastAsia" w:hint="eastAsia"/>
          <w:sz w:val="24"/>
          <w:szCs w:val="24"/>
        </w:rPr>
        <w:t>利用率明显提高，使免费服务成为政府的重要民生项目和公共文化服务品牌。</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按照第六次全国县级以上公共图书馆评估定级工作中的每年购置人均0.03册图书要求，以全市21万常住人口计算购买图书量，购买图书、电子文献、报纸杂志等，在综合阅览室、少儿阅览室、外借室、地方文献室、</w:t>
      </w:r>
      <w:proofErr w:type="gramStart"/>
      <w:r>
        <w:rPr>
          <w:rFonts w:asciiTheme="minorEastAsia" w:eastAsiaTheme="minorEastAsia" w:hAnsiTheme="minorEastAsia" w:cstheme="minorEastAsia" w:hint="eastAsia"/>
          <w:sz w:val="24"/>
          <w:szCs w:val="24"/>
        </w:rPr>
        <w:t>过刊库</w:t>
      </w:r>
      <w:proofErr w:type="gramEnd"/>
      <w:r>
        <w:rPr>
          <w:rFonts w:asciiTheme="minorEastAsia" w:eastAsiaTheme="minorEastAsia" w:hAnsiTheme="minorEastAsia" w:cstheme="minorEastAsia" w:hint="eastAsia"/>
          <w:sz w:val="24"/>
          <w:szCs w:val="24"/>
        </w:rPr>
        <w:t>、图书分馆和图书服务点等按照平等、开放、共享的要求向社会公众提供以下免费服务：(</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)文献信息查询、借阅;(二)阅览室、自习室等公共空间设施场地开放;(三)公益性讲座、阅读推广、培训、展览;(四)国家规定的其他免费服务项目。</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根据老年人、残疾人等群体的特点，提供适合其需要的文献信息、无障碍设施设备和服务等。</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在党建图书服务中心的基础上，在全市范围内挖掘适合的场所设置图书分馆和图书服务点，开展阅读指导、读书交流、演讲诵读、图书互换共享等活动，推广全民阅读。</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2021年1月至12月，本项目采用财政预算,市局本年度预算资金安排为4万元。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购买价值4万元的图书，并采编上架开展图书流通服务。          </w:t>
      </w:r>
    </w:p>
    <w:p w:rsidR="004D7626" w:rsidRDefault="00BB1190">
      <w:pPr>
        <w:adjustRightInd/>
        <w:snapToGrid/>
        <w:spacing w:before="0" w:beforeAutospacing="0" w:after="0" w:line="600" w:lineRule="exact"/>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八、</w:t>
      </w:r>
      <w:r>
        <w:rPr>
          <w:rFonts w:asciiTheme="minorEastAsia" w:eastAsiaTheme="minorEastAsia" w:hAnsiTheme="minorEastAsia" w:cstheme="minorEastAsia" w:hint="eastAsia"/>
          <w:sz w:val="24"/>
          <w:szCs w:val="24"/>
        </w:rPr>
        <w:t>项目实施成效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增加本馆藏书，让每位进入图书馆的读者都能找到适合的图书，能从阅读中有所收获，提高文化素养、拓宽思路、增加智慧，提升工作能力，升华生活品味，以点带面带动周围人的良好阅读习惯；增加报纸杂志订购，让进馆读者能从正规出版物中查阅到时事政治、新闻和多种前沿信息，为生产、生活、工作提供智力支持；增加流动配送图书，通过流动配送的方式解决各单位、企业、社区、村寨和社会团体分馆、服务点的图书资源，开展文化扶贫、助力国门文化建设、推动全民阅读。</w:t>
      </w:r>
    </w:p>
    <w:p w:rsidR="004D7626" w:rsidRDefault="004D7626" w:rsidP="004D7626">
      <w:pPr>
        <w:adjustRightInd/>
        <w:spacing w:before="0" w:beforeAutospacing="0" w:after="0" w:line="600" w:lineRule="exact"/>
        <w:ind w:firstLineChars="200" w:firstLine="436"/>
        <w:jc w:val="both"/>
        <w:rPr>
          <w:rFonts w:asciiTheme="minorEastAsia" w:eastAsiaTheme="minorEastAsia" w:hAnsiTheme="minorEastAsia" w:cstheme="minorEastAsia"/>
          <w:b/>
          <w:spacing w:val="-23"/>
          <w:sz w:val="24"/>
          <w:szCs w:val="24"/>
        </w:rPr>
      </w:pPr>
    </w:p>
    <w:p w:rsidR="004D7626" w:rsidRDefault="004D7626" w:rsidP="004D7626">
      <w:pPr>
        <w:adjustRightInd/>
        <w:spacing w:before="0" w:beforeAutospacing="0" w:after="0" w:line="600" w:lineRule="exact"/>
        <w:ind w:firstLineChars="200" w:firstLine="436"/>
        <w:jc w:val="both"/>
        <w:rPr>
          <w:rFonts w:asciiTheme="minorEastAsia" w:eastAsiaTheme="minorEastAsia" w:hAnsiTheme="minorEastAsia" w:cstheme="minorEastAsia"/>
          <w:b/>
          <w:spacing w:val="-23"/>
          <w:sz w:val="24"/>
          <w:szCs w:val="24"/>
        </w:rPr>
      </w:pPr>
    </w:p>
    <w:p w:rsidR="004D7626" w:rsidRDefault="00BB1190" w:rsidP="004D7626">
      <w:pPr>
        <w:adjustRightInd/>
        <w:spacing w:before="0" w:beforeAutospacing="0" w:after="0" w:line="600" w:lineRule="exact"/>
        <w:ind w:firstLineChars="200" w:firstLine="436"/>
        <w:jc w:val="both"/>
        <w:rPr>
          <w:rFonts w:asciiTheme="minorEastAsia" w:eastAsiaTheme="minorEastAsia" w:hAnsiTheme="minorEastAsia" w:cstheme="minorEastAsia"/>
          <w:b/>
          <w:spacing w:val="-23"/>
          <w:sz w:val="24"/>
          <w:szCs w:val="24"/>
        </w:rPr>
      </w:pPr>
      <w:r>
        <w:rPr>
          <w:rFonts w:asciiTheme="minorEastAsia" w:eastAsiaTheme="minorEastAsia" w:hAnsiTheme="minorEastAsia" w:cstheme="minorEastAsia" w:hint="eastAsia"/>
          <w:b/>
          <w:spacing w:val="-23"/>
          <w:sz w:val="24"/>
          <w:szCs w:val="24"/>
        </w:rPr>
        <w:t>瑞丽市文化馆瑞丽市文化馆共数字化建设运营维护经费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瑞丽市文化馆</w:t>
      </w:r>
      <w:r>
        <w:rPr>
          <w:rFonts w:asciiTheme="minorEastAsia" w:eastAsiaTheme="minorEastAsia" w:hAnsiTheme="minorEastAsia" w:cstheme="minorEastAsia" w:hint="eastAsia"/>
          <w:spacing w:val="-23"/>
          <w:sz w:val="24"/>
          <w:szCs w:val="24"/>
        </w:rPr>
        <w:t>共数字化建设运营维护经费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《文化部“十三五”时期文化发展改革规划》《文化部信息化发展纲要》《云南信息产业发展规划2016—2020年》《云南省文化厅关于全面推进“数字文化”建设的指导意见》</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主管部门：瑞丽市文化和旅游局</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项目单位：瑞丽市文化馆</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（一）项目可行性</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文化部“十三五”时期文化发展改革规划》《文化部信息化发展纲要》《云南信息产业发展规划2016—2020年》《云南省文化厅关于全面推进“数字文化”建设的指导意见》等文件要求，加快实施“数字文化”建设，推动互联网与文化深度融合，拓展文化馆发展新领域，通过大力推进数字化建设来提升公共文化服务能力,让百姓更深入更直观地体验和享受艺术展览、演出活动、辅导培训等公益性文化服务，促进文化馆服务转型升级建设与民族文化强省相适合的“数字文化”体系。该项目建设不仅有利于瑞丽市文化部</w:t>
      </w:r>
      <w:proofErr w:type="gramStart"/>
      <w:r>
        <w:rPr>
          <w:rFonts w:asciiTheme="minorEastAsia" w:eastAsiaTheme="minorEastAsia" w:hAnsiTheme="minorEastAsia" w:cstheme="minorEastAsia" w:hint="eastAsia"/>
          <w:sz w:val="24"/>
          <w:szCs w:val="24"/>
        </w:rPr>
        <w:t>门完善</w:t>
      </w:r>
      <w:proofErr w:type="gramEnd"/>
      <w:r>
        <w:rPr>
          <w:rFonts w:asciiTheme="minorEastAsia" w:eastAsiaTheme="minorEastAsia" w:hAnsiTheme="minorEastAsia" w:cstheme="minorEastAsia" w:hint="eastAsia"/>
          <w:sz w:val="24"/>
          <w:szCs w:val="24"/>
        </w:rPr>
        <w:t>文化数字建设设施,更有利于促进当地文化经济建设发展。</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（二）总体思路</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全面贯彻党的十九大和十八届六中全会精神，深入贯彻习近平总书记系列重要讲话精神和治国</w:t>
      </w:r>
      <w:proofErr w:type="gramStart"/>
      <w:r>
        <w:rPr>
          <w:rFonts w:asciiTheme="minorEastAsia" w:eastAsiaTheme="minorEastAsia" w:hAnsiTheme="minorEastAsia" w:cstheme="minorEastAsia" w:hint="eastAsia"/>
          <w:sz w:val="24"/>
          <w:szCs w:val="24"/>
        </w:rPr>
        <w:t>理政新理念</w:t>
      </w:r>
      <w:proofErr w:type="gramEnd"/>
      <w:r>
        <w:rPr>
          <w:rFonts w:asciiTheme="minorEastAsia" w:eastAsiaTheme="minorEastAsia" w:hAnsiTheme="minorEastAsia" w:cstheme="minorEastAsia" w:hint="eastAsia"/>
          <w:sz w:val="24"/>
          <w:szCs w:val="24"/>
        </w:rPr>
        <w:t>新思想新战略，充分发挥互联网的规模优势、技术优势和应用优势，落实《云南省文化厅关于全面推进“数字文化”建设的指导意见》，坚持以人民为中心的发展思路，坚持社会主义先进文化前进方向，培育和弘扬社会主义核心价值观，政府主导、立足实际、因地制宜、共建共享，进一步完善公共数字文化服务网络，全力助推“互联网+文化馆”建设，推出体现瑞丽边境地域特色的体验式文化馆公共文化服务，有效提升文化馆公共文化服务能力，让群众共享“数字文化”发展成果，引导群众在文化建设中自我表现、自我教育、自我服务，与国家公共文化数字支撑平台有效衔接，运用大数据、</w:t>
      </w:r>
      <w:proofErr w:type="gramStart"/>
      <w:r>
        <w:rPr>
          <w:rFonts w:asciiTheme="minorEastAsia" w:eastAsiaTheme="minorEastAsia" w:hAnsiTheme="minorEastAsia" w:cstheme="minorEastAsia" w:hint="eastAsia"/>
          <w:sz w:val="24"/>
          <w:szCs w:val="24"/>
        </w:rPr>
        <w:t>云服务</w:t>
      </w:r>
      <w:proofErr w:type="gramEnd"/>
      <w:r>
        <w:rPr>
          <w:rFonts w:asciiTheme="minorEastAsia" w:eastAsiaTheme="minorEastAsia" w:hAnsiTheme="minorEastAsia" w:cstheme="minorEastAsia" w:hint="eastAsia"/>
          <w:sz w:val="24"/>
          <w:szCs w:val="24"/>
        </w:rPr>
        <w:t>等打造适用的公益服务网站，推出</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批文化资源，集合一群应用，开展服务推广，为群众提供数字化服务平台，提高文化馆公共文化设施利用率，</w:t>
      </w:r>
      <w:r>
        <w:rPr>
          <w:rFonts w:asciiTheme="minorEastAsia" w:eastAsiaTheme="minorEastAsia" w:hAnsiTheme="minorEastAsia" w:cstheme="minorEastAsia" w:hint="eastAsia"/>
          <w:sz w:val="24"/>
          <w:szCs w:val="24"/>
        </w:rPr>
        <w:lastRenderedPageBreak/>
        <w:t>让数字文化产品融入人民群众日常生活与工作学习，“数字文化”建设成果惠及全省各族人民群众，使文化馆成为名副其实的群众文化活动中心。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用于</w:t>
      </w:r>
      <w:r>
        <w:rPr>
          <w:rFonts w:asciiTheme="minorEastAsia" w:eastAsiaTheme="minorEastAsia" w:hAnsiTheme="minorEastAsia" w:cstheme="minorEastAsia" w:hint="eastAsia"/>
          <w:sz w:val="24"/>
          <w:szCs w:val="24"/>
        </w:rPr>
        <w:t>实施瑞丽数字文化馆建设，完善和提升文化馆、乡镇文化站、村（社区）文化服务中心基层服务点的基础设施条件，加大边境民族文化数据资源开发力度，加强数字资源建设，提高公共数字文化的服务能力。用于市文化馆、乡镇文化站、村（社区）文化服务中心基层服务点的数字资源建设。</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rsidP="004D7626">
      <w:pPr>
        <w:adjustRightInd/>
        <w:spacing w:before="0" w:beforeAutospacing="0" w:after="0" w:line="600" w:lineRule="exact"/>
        <w:ind w:firstLineChars="200" w:firstLine="434"/>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3"/>
          <w:sz w:val="24"/>
          <w:szCs w:val="24"/>
        </w:rPr>
        <w:t>根据2021年年初预算安排共数字化建设运营维护经费</w:t>
      </w:r>
      <w:r>
        <w:rPr>
          <w:rFonts w:asciiTheme="minorEastAsia" w:eastAsiaTheme="minorEastAsia" w:hAnsiTheme="minorEastAsia" w:cstheme="minorEastAsia" w:hint="eastAsia"/>
          <w:b/>
          <w:bCs/>
          <w:sz w:val="24"/>
          <w:szCs w:val="24"/>
        </w:rPr>
        <w:t>5万元。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（一）按照 “统筹规划、逐步推进、政府主导、共建共享、突出重点、发挥实效”的原则，整合资源，优化配置，到2020年，基本建立和完善以文化馆、乡镇文化站、村（社区）文化服务中心为服务点的三级网络文化服务体系、信息化工作管理与运行的畅通渠道，全面推进“数字文化馆”建设，构建内容丰富、技术先进、覆盖城乡、传播快捷的公共数字文化服务体系，为全市群众提供丰富便捷的数字文化服务，信息化人才技术培训、业务交流合作等基础性工作纳入文化馆日常工作范畴。</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二）基本形成市文化资源目录体系，初步建成可持续利用和动态更新的文化信息资源大数据平台，三级文化服务体系现有业务和管理数据覆盖率不低于80%，初步建成适合文化馆和公共文化服务的基础信息数据库群及数据综合管理与交换平台。 </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进一步完善公共数字文化服务网络、全力助推“互联网+文化馆”建设，推出体现瑞丽边境地域特色的体验式文化馆公共文化服务，有效提升文化馆公共文化服务能力，让群众共享“数字文化”发展成果，引导群众在文化建设中自我表现、自我教育、自我服务，与国家公共文化数字支撑平台有效衔接，运用大数据、</w:t>
      </w:r>
      <w:proofErr w:type="gramStart"/>
      <w:r>
        <w:rPr>
          <w:rFonts w:asciiTheme="minorEastAsia" w:eastAsiaTheme="minorEastAsia" w:hAnsiTheme="minorEastAsia" w:cstheme="minorEastAsia" w:hint="eastAsia"/>
          <w:sz w:val="24"/>
          <w:szCs w:val="24"/>
        </w:rPr>
        <w:t>云服务</w:t>
      </w:r>
      <w:proofErr w:type="gramEnd"/>
      <w:r>
        <w:rPr>
          <w:rFonts w:asciiTheme="minorEastAsia" w:eastAsiaTheme="minorEastAsia" w:hAnsiTheme="minorEastAsia" w:cstheme="minorEastAsia" w:hint="eastAsia"/>
          <w:sz w:val="24"/>
          <w:szCs w:val="24"/>
        </w:rPr>
        <w:t>等打造适用的公益服务网站，推出</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批文化资源，集合一群应用，开展服务推广，为群众提供数字化服务平台，提高文化馆公共文化设施利用率，让数字文化产品融入人民群众日常生活与工作学习，“数字文化”建设成果惠及全省各族人民群众，使文化馆成为名副其实的群众文化活动中心。</w:t>
      </w:r>
    </w:p>
    <w:p w:rsidR="004D7626" w:rsidRDefault="00BB1190">
      <w:pPr>
        <w:adjustRightInd/>
        <w:spacing w:before="0" w:beforeAutospacing="0" w:after="0" w:line="600" w:lineRule="exact"/>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驻村扶贫工作经费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驻村扶贫工作经费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1、中共云南省委办公厅 云南省人民政府办公厅印发《关于加强贫困村驻村工作队选派管理工作的实施意见》的通知 （</w:t>
      </w:r>
      <w:proofErr w:type="gramStart"/>
      <w:r>
        <w:rPr>
          <w:rFonts w:asciiTheme="minorEastAsia" w:eastAsiaTheme="minorEastAsia" w:hAnsiTheme="minorEastAsia" w:cstheme="minorEastAsia" w:hint="eastAsia"/>
          <w:sz w:val="24"/>
          <w:szCs w:val="24"/>
        </w:rPr>
        <w:t>云厅字</w:t>
      </w:r>
      <w:proofErr w:type="gramEnd"/>
      <w:r>
        <w:rPr>
          <w:rFonts w:asciiTheme="minorEastAsia" w:eastAsiaTheme="minorEastAsia" w:hAnsiTheme="minorEastAsia" w:cstheme="minorEastAsia" w:hint="eastAsia"/>
          <w:sz w:val="24"/>
          <w:szCs w:val="24"/>
        </w:rPr>
        <w:t>〔2018〕15号）；</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2、中共瑞丽市市委组织部《关于加强驻村工作队员关心关爱工作的通知》2019-53；</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3、中共瑞丽市市委组织部</w:t>
      </w:r>
      <w:proofErr w:type="gramStart"/>
      <w:r>
        <w:rPr>
          <w:rFonts w:asciiTheme="minorEastAsia" w:eastAsiaTheme="minorEastAsia" w:hAnsiTheme="minorEastAsia" w:cstheme="minorEastAsia" w:hint="eastAsia"/>
          <w:sz w:val="24"/>
          <w:szCs w:val="24"/>
        </w:rPr>
        <w:t>《</w:t>
      </w:r>
      <w:proofErr w:type="gramEnd"/>
      <w:r>
        <w:rPr>
          <w:rFonts w:asciiTheme="minorEastAsia" w:eastAsiaTheme="minorEastAsia" w:hAnsiTheme="minorEastAsia" w:cstheme="minorEastAsia" w:hint="eastAsia"/>
          <w:sz w:val="24"/>
          <w:szCs w:val="24"/>
        </w:rPr>
        <w:t>关于进一步落实驻村工作队员政策待遇的通知；</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4、《NO.009关于开展2020年脱贫攻坚成效考核的通知》中《附件2：挂包帮单位脱贫攻坚目标责任制评分表》。</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项目单位：瑞丽市文化和旅游局派驻</w:t>
      </w:r>
      <w:proofErr w:type="gramStart"/>
      <w:r>
        <w:rPr>
          <w:rFonts w:asciiTheme="minorEastAsia" w:eastAsiaTheme="minorEastAsia" w:hAnsiTheme="minorEastAsia" w:cstheme="minorEastAsia" w:hint="eastAsia"/>
          <w:sz w:val="24"/>
          <w:szCs w:val="24"/>
        </w:rPr>
        <w:t>姐相乡暖波</w:t>
      </w:r>
      <w:proofErr w:type="gramEnd"/>
      <w:r>
        <w:rPr>
          <w:rFonts w:asciiTheme="minorEastAsia" w:eastAsiaTheme="minorEastAsia" w:hAnsiTheme="minorEastAsia" w:cstheme="minorEastAsia" w:hint="eastAsia"/>
          <w:sz w:val="24"/>
          <w:szCs w:val="24"/>
        </w:rPr>
        <w:t>村委会驻村工作队</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1、3名驻村工作队员2021年每月食宿补助、每年体检费用、单位在挂钩点投入的资金、3名驻村工作队员工作经费。</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roofErr w:type="gramStart"/>
      <w:r>
        <w:rPr>
          <w:rFonts w:asciiTheme="minorEastAsia" w:eastAsiaTheme="minorEastAsia" w:hAnsiTheme="minorEastAsia" w:cstheme="minorEastAsia" w:hint="eastAsia"/>
          <w:sz w:val="24"/>
          <w:szCs w:val="24"/>
        </w:rPr>
        <w:t>对接暖波村委会</w:t>
      </w:r>
      <w:proofErr w:type="gramEnd"/>
      <w:r>
        <w:rPr>
          <w:rFonts w:asciiTheme="minorEastAsia" w:eastAsiaTheme="minorEastAsia" w:hAnsiTheme="minorEastAsia" w:cstheme="minorEastAsia" w:hint="eastAsia"/>
          <w:sz w:val="24"/>
          <w:szCs w:val="24"/>
        </w:rPr>
        <w:t>8个村民小组和我单位挂钩56户建档立卡户工作开展。</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1、3名工作队员食宿补助约4.8万元和体检费用0.15万元；</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2、驻村工作队员工作经费1.55万元；</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3、单位投入挂钩点资金1.5万元。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widowControl w:val="0"/>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2021年部门预算安排资金8万元。其中：驻村工作队员食宿补助约4.8万，每年体检费用0.15万元，到位帮扶资金1.5万元，工作队员工作经费1.55万元。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1、保障工作队员食宿补助、每年安排一次体检。</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2、技术培训。组织建档立卡户和边缘户开展就业培训2-3次，计划烹饪技术培训一次，农机技术培训一次，种植技术培训一次。</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3、党务培训。组织村内党员干部开展党务培训一次，每季度开展党组织活动一次。</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4、因户施策。根据每户农户家庭情况开展帮扶。</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此项目为积极落实我单位“挂包帮”职责所在，是年度“挂包帮”单位考核的重要指标。是坚持基层党建与脱贫攻坚 “双推进”，是认真组织开展 “自强、诚 信、感恩”主题教育,做好贫困群众思想发动、宣传教育和情感沟通工作,激发摆脱贫困内生动力的物质保障,有利于将资源力量集中用于帮助建</w:t>
      </w:r>
      <w:r>
        <w:rPr>
          <w:rFonts w:asciiTheme="minorEastAsia" w:eastAsiaTheme="minorEastAsia" w:hAnsiTheme="minorEastAsia" w:cstheme="minorEastAsia" w:hint="eastAsia"/>
          <w:sz w:val="24"/>
          <w:szCs w:val="24"/>
        </w:rPr>
        <w:lastRenderedPageBreak/>
        <w:t>档立卡</w:t>
      </w:r>
      <w:proofErr w:type="gramStart"/>
      <w:r>
        <w:rPr>
          <w:rFonts w:asciiTheme="minorEastAsia" w:eastAsiaTheme="minorEastAsia" w:hAnsiTheme="minorEastAsia" w:cstheme="minorEastAsia" w:hint="eastAsia"/>
          <w:sz w:val="24"/>
          <w:szCs w:val="24"/>
        </w:rPr>
        <w:t>户稳定</w:t>
      </w:r>
      <w:proofErr w:type="gramEnd"/>
      <w:r>
        <w:rPr>
          <w:rFonts w:asciiTheme="minorEastAsia" w:eastAsiaTheme="minorEastAsia" w:hAnsiTheme="minorEastAsia" w:cstheme="minorEastAsia" w:hint="eastAsia"/>
          <w:sz w:val="24"/>
          <w:szCs w:val="24"/>
        </w:rPr>
        <w:t>脱贫。</w:t>
      </w:r>
    </w:p>
    <w:p w:rsidR="004D7626" w:rsidRDefault="00BB1190">
      <w:pPr>
        <w:spacing w:before="0" w:beforeAutospacing="0" w:after="0" w:line="600" w:lineRule="exact"/>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瑞丽市畹町经济开发区图书馆文化信息资源共享工程运行经费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畹町文化中心（图书馆）文化信息资源共享工程运行经费项目</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根据云办发〔2009〕1号；</w:t>
      </w:r>
      <w:r>
        <w:rPr>
          <w:rFonts w:asciiTheme="minorEastAsia" w:eastAsiaTheme="minorEastAsia" w:hAnsiTheme="minorEastAsia" w:cstheme="minorEastAsia" w:hint="eastAsia"/>
          <w:snapToGrid w:val="0"/>
          <w:sz w:val="24"/>
          <w:szCs w:val="24"/>
        </w:rPr>
        <w:t>中共德宏州委办公室  德宏州人民政府办公室关于加强农村公共文化服务体系建设的实施意见（</w:t>
      </w:r>
      <w:proofErr w:type="gramStart"/>
      <w:r>
        <w:rPr>
          <w:rFonts w:asciiTheme="minorEastAsia" w:eastAsiaTheme="minorEastAsia" w:hAnsiTheme="minorEastAsia" w:cstheme="minorEastAsia" w:hint="eastAsia"/>
          <w:snapToGrid w:val="0"/>
          <w:sz w:val="24"/>
          <w:szCs w:val="24"/>
        </w:rPr>
        <w:t>德办发</w:t>
      </w:r>
      <w:proofErr w:type="gramEnd"/>
      <w:r>
        <w:rPr>
          <w:rFonts w:asciiTheme="minorEastAsia" w:eastAsiaTheme="minorEastAsia" w:hAnsiTheme="minorEastAsia" w:cstheme="minorEastAsia" w:hint="eastAsia"/>
          <w:sz w:val="24"/>
          <w:szCs w:val="24"/>
        </w:rPr>
        <w:t>〔2010〕</w:t>
      </w:r>
      <w:r>
        <w:rPr>
          <w:rFonts w:asciiTheme="minorEastAsia" w:eastAsiaTheme="minorEastAsia" w:hAnsiTheme="minorEastAsia" w:cstheme="minorEastAsia" w:hint="eastAsia"/>
          <w:snapToGrid w:val="0"/>
          <w:sz w:val="24"/>
          <w:szCs w:val="24"/>
        </w:rPr>
        <w:t>9号）</w:t>
      </w:r>
      <w:r>
        <w:rPr>
          <w:rFonts w:asciiTheme="minorEastAsia" w:eastAsiaTheme="minorEastAsia" w:hAnsiTheme="minorEastAsia" w:cstheme="minorEastAsia" w:hint="eastAsia"/>
          <w:sz w:val="24"/>
          <w:szCs w:val="24"/>
        </w:rPr>
        <w:t>要保证各级文化信息资源共享工程支中心、基层站点和服务点每年正常运行经费的投入，按照每年州级10万元，县级8万元、乡级5万元的标准安排运行经费，充分发挥其功能作用，更好地为基层群众提供数字文化信息服务。</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主管部门：瑞丽市文化和旅游局</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项目单位：瑞丽市</w:t>
      </w:r>
      <w:r>
        <w:rPr>
          <w:rFonts w:asciiTheme="minorEastAsia" w:eastAsiaTheme="minorEastAsia" w:hAnsiTheme="minorEastAsia" w:cstheme="minorEastAsia" w:hint="eastAsia"/>
          <w:sz w:val="24"/>
          <w:szCs w:val="24"/>
        </w:rPr>
        <w:t>畹町经济开发区图书馆</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（一）项目可行性</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保障资源共享室的正常运转，为群众提供免费上网服务，满足读者的电子阅读需求，不断丰富群众的文化生活。</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（二）总体思路</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化信息资源共享工程主要是为读者提供免费上网、电子图书、报刊阅读等服务，同时，为城乡居民以及特殊群体提供相关技能培训。为保障资源共享设施的正常运转，有必要适时进行相关设施设备的维护和更新。</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lastRenderedPageBreak/>
        <w:t>瑞丽市畹町经济开发区图书馆化信息资源共享工程运行维护、维修费、投影设备1套;硬盘2个，用于保障资源共享室的正常运转，为群众提供免费上网服务，满足读者的电子阅读需求，不断丰富群众的上网需求。</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2021年1月至12月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本项目采用财政预算,市局本年度预算资金安排为3万元。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投影仪一套、</w:t>
      </w:r>
      <w:r>
        <w:rPr>
          <w:rFonts w:asciiTheme="minorEastAsia" w:eastAsiaTheme="minorEastAsia" w:hAnsiTheme="minorEastAsia" w:cstheme="minorEastAsia" w:hint="eastAsia"/>
          <w:bCs/>
          <w:sz w:val="24"/>
          <w:szCs w:val="24"/>
        </w:rPr>
        <w:t>硬盘2个、</w:t>
      </w:r>
      <w:r>
        <w:rPr>
          <w:rFonts w:asciiTheme="minorEastAsia" w:eastAsiaTheme="minorEastAsia" w:hAnsiTheme="minorEastAsia" w:cstheme="minorEastAsia" w:hint="eastAsia"/>
          <w:sz w:val="24"/>
          <w:szCs w:val="24"/>
        </w:rPr>
        <w:t>文化信息资源共享工程相关设备的运行维护、维修等。</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通过购置投影仪、硬盘以及相关设备的维修、维护来保障资源共享室和相关外延服务的正常运转；为群众和读者提供正常的免费培训、临时储藏资源、上网查阅资料等服务，</w:t>
      </w:r>
      <w:r>
        <w:rPr>
          <w:rFonts w:asciiTheme="minorEastAsia" w:eastAsiaTheme="minorEastAsia" w:hAnsiTheme="minorEastAsia" w:cstheme="minorEastAsia" w:hint="eastAsia"/>
          <w:sz w:val="24"/>
          <w:szCs w:val="24"/>
          <w:shd w:val="clear" w:color="auto" w:fill="FFFFFF"/>
        </w:rPr>
        <w:t>确保群众共享和谐文化，较好的实施“文化惠民工程”，提升公共文化服务水平，满足群众精神文化生活需求；营造良好的电子书阅读氛围，满足各层次人群的需求。</w:t>
      </w:r>
      <w:r>
        <w:rPr>
          <w:rFonts w:asciiTheme="minorEastAsia" w:eastAsiaTheme="minorEastAsia" w:hAnsiTheme="minorEastAsia" w:cstheme="minorEastAsia" w:hint="eastAsia"/>
          <w:sz w:val="24"/>
          <w:szCs w:val="24"/>
        </w:rPr>
        <w:t>最终达到社会公众对图书馆免费服务各项工作满意率不低于85%。</w:t>
      </w:r>
    </w:p>
    <w:p w:rsidR="004D7626" w:rsidRDefault="00BB1190">
      <w:pPr>
        <w:adjustRightInd/>
        <w:spacing w:before="0" w:beforeAutospacing="0" w:after="0" w:line="600" w:lineRule="exact"/>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文化惠民送戏下乡演出经费</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文化惠民送戏下乡演出经费项目</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在认真贯彻瑞丽市人大常委关于我市贯彻实施（</w:t>
      </w:r>
      <w:proofErr w:type="gramStart"/>
      <w:r>
        <w:rPr>
          <w:rFonts w:asciiTheme="minorEastAsia" w:eastAsiaTheme="minorEastAsia" w:hAnsiTheme="minorEastAsia" w:cstheme="minorEastAsia" w:hint="eastAsia"/>
          <w:color w:val="000000"/>
          <w:sz w:val="24"/>
          <w:szCs w:val="24"/>
        </w:rPr>
        <w:t>云办法</w:t>
      </w:r>
      <w:proofErr w:type="gramEnd"/>
      <w:r>
        <w:rPr>
          <w:rFonts w:asciiTheme="minorEastAsia" w:eastAsiaTheme="minorEastAsia" w:hAnsiTheme="minorEastAsia" w:cstheme="minorEastAsia" w:hint="eastAsia"/>
          <w:sz w:val="24"/>
          <w:szCs w:val="24"/>
        </w:rPr>
        <w:t>〔2009〕</w:t>
      </w:r>
      <w:r>
        <w:rPr>
          <w:rFonts w:asciiTheme="minorEastAsia" w:eastAsiaTheme="minorEastAsia" w:hAnsiTheme="minorEastAsia" w:cstheme="minorEastAsia" w:hint="eastAsia"/>
          <w:color w:val="000000"/>
          <w:sz w:val="24"/>
          <w:szCs w:val="24"/>
        </w:rPr>
        <w:t>1号）《云南省民族民间传统文化保护条例》（瑞人发</w:t>
      </w:r>
      <w:r>
        <w:rPr>
          <w:rFonts w:asciiTheme="minorEastAsia" w:eastAsiaTheme="minorEastAsia" w:hAnsiTheme="minorEastAsia" w:cstheme="minorEastAsia" w:hint="eastAsia"/>
          <w:sz w:val="24"/>
          <w:szCs w:val="24"/>
        </w:rPr>
        <w:t>〔2012〕</w:t>
      </w:r>
      <w:r>
        <w:rPr>
          <w:rFonts w:asciiTheme="minorEastAsia" w:eastAsiaTheme="minorEastAsia" w:hAnsiTheme="minorEastAsia" w:cstheme="minorEastAsia" w:hint="eastAsia"/>
          <w:color w:val="000000"/>
          <w:sz w:val="24"/>
          <w:szCs w:val="24"/>
        </w:rPr>
        <w:t>12号）文件精神。</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主管部门：瑞丽市文化和旅游局</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项目单位：瑞丽市民族文化工作队</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shd w:val="clear" w:color="auto" w:fill="FFFFFF"/>
        <w:adjustRightInd/>
        <w:spacing w:before="0" w:beforeAutospacing="0" w:after="0" w:line="600" w:lineRule="exact"/>
        <w:ind w:firstLineChars="200" w:firstLine="480"/>
        <w:jc w:val="both"/>
        <w:rPr>
          <w:rFonts w:asciiTheme="minorEastAsia" w:eastAsiaTheme="minorEastAsia" w:hAnsiTheme="minorEastAsia" w:cstheme="minorEastAsia"/>
          <w:sz w:val="24"/>
          <w:szCs w:val="24"/>
          <w:shd w:val="clear" w:color="auto" w:fill="FFFFFF"/>
        </w:rPr>
      </w:pPr>
      <w:r>
        <w:rPr>
          <w:rFonts w:asciiTheme="minorEastAsia" w:eastAsiaTheme="minorEastAsia" w:hAnsiTheme="minorEastAsia" w:cstheme="minorEastAsia" w:hint="eastAsia"/>
          <w:sz w:val="24"/>
          <w:szCs w:val="24"/>
          <w:shd w:val="clear" w:color="auto" w:fill="FFFFFF"/>
        </w:rPr>
        <w:t>为进一步贯彻落实党的十九大和习近平总书记</w:t>
      </w:r>
      <w:bookmarkStart w:id="0" w:name="_GoBack"/>
      <w:bookmarkEnd w:id="0"/>
      <w:r>
        <w:rPr>
          <w:rFonts w:asciiTheme="minorEastAsia" w:eastAsiaTheme="minorEastAsia" w:hAnsiTheme="minorEastAsia" w:cstheme="minorEastAsia" w:hint="eastAsia"/>
          <w:sz w:val="24"/>
          <w:szCs w:val="24"/>
          <w:shd w:val="clear" w:color="auto" w:fill="FFFFFF"/>
        </w:rPr>
        <w:t>系列重要讲话精神，</w:t>
      </w:r>
      <w:proofErr w:type="gramStart"/>
      <w:r>
        <w:rPr>
          <w:rFonts w:asciiTheme="minorEastAsia" w:eastAsiaTheme="minorEastAsia" w:hAnsiTheme="minorEastAsia" w:cstheme="minorEastAsia" w:hint="eastAsia"/>
          <w:sz w:val="24"/>
          <w:szCs w:val="24"/>
          <w:shd w:val="clear" w:color="auto" w:fill="FFFFFF"/>
        </w:rPr>
        <w:t>践行</w:t>
      </w:r>
      <w:proofErr w:type="gramEnd"/>
      <w:r>
        <w:rPr>
          <w:rFonts w:asciiTheme="minorEastAsia" w:eastAsiaTheme="minorEastAsia" w:hAnsiTheme="minorEastAsia" w:cstheme="minorEastAsia" w:hint="eastAsia"/>
          <w:sz w:val="24"/>
          <w:szCs w:val="24"/>
          <w:shd w:val="clear" w:color="auto" w:fill="FFFFFF"/>
        </w:rPr>
        <w:t>党的群众路线，适应新形势下广大人民群众精神文化需求，全面推进我市文化事业大发展、大繁荣、构建和谐发展的良好人文环境，努力实现“文化兴市”目标，开展“瑞丽市2021年送戏下乡”公益文艺演出活动。文化惠民送戏下乡演出进一步激发全市干部群众热爱祖国，弘扬老一辈的革命光荣传统精神、引导干部群众建立科学文明的生活方式，贯彻落实党的文化政策，改善人民群众的文化结构，加强农村精神文明建设，唱响瑞丽新成就，加快新农村建设步伐，宣传十九大精神，推动农村文化事业全面发展。</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shd w:val="clear" w:color="auto" w:fill="FFFFFF"/>
        </w:rPr>
      </w:pPr>
      <w:r>
        <w:rPr>
          <w:rFonts w:asciiTheme="minorEastAsia" w:eastAsiaTheme="minorEastAsia" w:hAnsiTheme="minorEastAsia" w:cstheme="minorEastAsia" w:hint="eastAsia"/>
          <w:sz w:val="24"/>
          <w:szCs w:val="24"/>
          <w:shd w:val="clear" w:color="auto" w:fill="FFFFFF"/>
        </w:rPr>
        <w:t>“送戏下乡”文化惠民演出活动以瑞丽市文化和旅游局（民族文化工作队）编排的傣戏、小品、歌、舞、乐等多种艺术形式相配合，各地尽可能选调1—2个优秀节目参加演出，每场演出不少于60分钟，演职人员40人左右，观众人数不少于100人，全年演出群众满意度不低于80%。</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2021年市财政下达文化惠民送戏下乡演出市级预算经费15万元，按文件要求民族文化工作队需完成文化惠民送戏下乡演出活动70场，根据之前产生费用、耗损、地域消费询价15万元经费可运行22场次演出活动，为演出活动顺利运行，取得明显效果，每场演出结束后进行报账。</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lastRenderedPageBreak/>
        <w:t>项目实施计划：1、演出场次22场。2、演出范围：覆盖全市所有乡镇，2020年未送到的乡村今年优先安排，观众多、受欢迎程度高的乡村可继续安排。3、演出时长：每场演出时长不少于60分钟。4、演职员人数：每场演职人员40人左右</w:t>
      </w:r>
      <w:r w:rsidRPr="005E7B1C">
        <w:rPr>
          <w:rFonts w:asciiTheme="minorEastAsia" w:eastAsiaTheme="minorEastAsia" w:hAnsiTheme="minorEastAsia" w:cstheme="minorEastAsia" w:hint="eastAsia"/>
          <w:sz w:val="24"/>
          <w:szCs w:val="24"/>
        </w:rPr>
        <w:t>。5、</w:t>
      </w:r>
      <w:r w:rsidR="00D447FF" w:rsidRPr="005E7B1C">
        <w:rPr>
          <w:rFonts w:asciiTheme="minorEastAsia" w:eastAsiaTheme="minorEastAsia" w:hAnsiTheme="minorEastAsia" w:cstheme="minorEastAsia" w:hint="eastAsia"/>
          <w:sz w:val="24"/>
          <w:szCs w:val="24"/>
        </w:rPr>
        <w:t>受</w:t>
      </w:r>
      <w:r w:rsidRPr="005E7B1C">
        <w:rPr>
          <w:rFonts w:asciiTheme="minorEastAsia" w:eastAsiaTheme="minorEastAsia" w:hAnsiTheme="minorEastAsia" w:cstheme="minorEastAsia" w:hint="eastAsia"/>
          <w:sz w:val="24"/>
          <w:szCs w:val="24"/>
        </w:rPr>
        <w:t>益人</w:t>
      </w:r>
      <w:r>
        <w:rPr>
          <w:rFonts w:asciiTheme="minorEastAsia" w:eastAsiaTheme="minorEastAsia" w:hAnsiTheme="minorEastAsia" w:cstheme="minorEastAsia" w:hint="eastAsia"/>
          <w:sz w:val="24"/>
          <w:szCs w:val="24"/>
        </w:rPr>
        <w:t>群：每场演出观看人数不少于100人，全年演出群众满意度不低于80%。</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在宣传党的惠民政策的同时，既丰富现有的群众文化生活，又提升了农民文明素质，</w:t>
      </w:r>
      <w:r>
        <w:rPr>
          <w:rFonts w:asciiTheme="minorEastAsia" w:eastAsiaTheme="minorEastAsia" w:hAnsiTheme="minorEastAsia" w:cstheme="minorEastAsia" w:hint="eastAsia"/>
          <w:sz w:val="24"/>
          <w:szCs w:val="24"/>
        </w:rPr>
        <w:t>送戏下乡在构建和谐社会中起到重要作用，其对于维护社会的稳定与繁荣发展有着重要的作用 通过艺术文化潜移默化的引导群众</w:t>
      </w:r>
      <w:proofErr w:type="gramStart"/>
      <w:r>
        <w:rPr>
          <w:rFonts w:asciiTheme="minorEastAsia" w:eastAsiaTheme="minorEastAsia" w:hAnsiTheme="minorEastAsia" w:cstheme="minorEastAsia" w:hint="eastAsia"/>
          <w:sz w:val="24"/>
          <w:szCs w:val="24"/>
        </w:rPr>
        <w:t>践行</w:t>
      </w:r>
      <w:proofErr w:type="gramEnd"/>
      <w:r>
        <w:rPr>
          <w:rFonts w:asciiTheme="minorEastAsia" w:eastAsiaTheme="minorEastAsia" w:hAnsiTheme="minorEastAsia" w:cstheme="minorEastAsia" w:hint="eastAsia"/>
          <w:sz w:val="24"/>
          <w:szCs w:val="24"/>
        </w:rPr>
        <w:t>生活</w:t>
      </w:r>
      <w:proofErr w:type="gramStart"/>
      <w:r>
        <w:rPr>
          <w:rFonts w:asciiTheme="minorEastAsia" w:eastAsiaTheme="minorEastAsia" w:hAnsiTheme="minorEastAsia" w:cstheme="minorEastAsia" w:hint="eastAsia"/>
          <w:sz w:val="24"/>
          <w:szCs w:val="24"/>
        </w:rPr>
        <w:t>主核心</w:t>
      </w:r>
      <w:proofErr w:type="gramEnd"/>
      <w:r>
        <w:rPr>
          <w:rFonts w:asciiTheme="minorEastAsia" w:eastAsiaTheme="minorEastAsia" w:hAnsiTheme="minorEastAsia" w:cstheme="minorEastAsia" w:hint="eastAsia"/>
          <w:sz w:val="24"/>
          <w:szCs w:val="24"/>
        </w:rPr>
        <w:t>价值观，有利于传统文化传承，有利于提高农民群众的文化修养，满足群众日益增长的文化需求的一个重要举措和主要手段。有力地促进了农村文化建设，推动了农村“精神脱贫”，持续宣传</w:t>
      </w:r>
      <w:proofErr w:type="gramStart"/>
      <w:r>
        <w:rPr>
          <w:rFonts w:asciiTheme="minorEastAsia" w:eastAsiaTheme="minorEastAsia" w:hAnsiTheme="minorEastAsia" w:cstheme="minorEastAsia" w:hint="eastAsia"/>
          <w:sz w:val="24"/>
          <w:szCs w:val="24"/>
        </w:rPr>
        <w:t>党每个</w:t>
      </w:r>
      <w:proofErr w:type="gramEnd"/>
      <w:r>
        <w:rPr>
          <w:rFonts w:asciiTheme="minorEastAsia" w:eastAsiaTheme="minorEastAsia" w:hAnsiTheme="minorEastAsia" w:cstheme="minorEastAsia" w:hint="eastAsia"/>
          <w:sz w:val="24"/>
          <w:szCs w:val="24"/>
        </w:rPr>
        <w:t>时期的中心工作，让党的方针政策入脑入心，全年演出群众满意度不低于80%。</w:t>
      </w:r>
    </w:p>
    <w:p w:rsidR="004D7626" w:rsidRDefault="00BB1190">
      <w:pPr>
        <w:spacing w:before="0" w:beforeAutospacing="0" w:after="0" w:line="600" w:lineRule="exact"/>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文化市场执法专项整治工作经费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文化市场执法专项整治工作经费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《瑞丽市人大常委会关于我市贯彻执行&lt;云南省文化市场管理条例&gt;工作情况的审议意见》（瑞人发〔2013〕34号）。</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瑞丽市文化和旅游局瑞丽市文化市场综合行政执法大队</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lastRenderedPageBreak/>
        <w:t>为认真贯彻落实国家、省、州及市有关文件精神，以规范文化市场秩序为目标，通过定目标、明责任、强措施，深入探索文化市场监管新手段，有力地推进文化市场监管各项工作的开展。积极开展文化市场优质服务，强化文化市场管理与监督，查办案件，有效打击查处文化市场经营违法行为，确保全市文化安全，促进文化市场繁荣有序、健康发展，文化执法工作取得良好成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五、项目实施内容</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用于宣传、贯彻文化、文物、新闻出版、广播电影电视市场管理的法律、法规和规章，开展文化经营单位人员培训；依法对文化、新闻出版等经营单位和经营活动进行监督和检查，规范日常经营，查处违法行为，保护合法经营，繁荣文化市场，营造健康文明环境；总结、交流文化市场执法工作的经验，联络、协同、组织有关部门开展联合执法检查；依法对演出和娱乐、网络、网吧、电子游戏、美术品销售等场所及文物保护管理、经营、建设工程的文物勘探等活动进行监督检查，对违法违规行为进行行政处罚；对图书、报刊、期刊、音像制品、电子出版物、网络出版等文化市场进行监督检查，对印刷、复制和出版物的发行中的违法违规行为进行查处；查处盗版侵权行为；依法查办违法违章案件。</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本年度预算安排6</w:t>
      </w:r>
      <w:r>
        <w:rPr>
          <w:rFonts w:asciiTheme="minorEastAsia" w:eastAsiaTheme="minorEastAsia" w:hAnsiTheme="minorEastAsia" w:cstheme="minorEastAsia" w:hint="eastAsia"/>
          <w:sz w:val="24"/>
          <w:szCs w:val="24"/>
        </w:rPr>
        <w:t>万元。</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1.开展日常巡查、随机抽查和开展专项行动相结合；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2.建立健全文化市场分类监管机制和“双随机</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公开”抽查机制，积极推进政务信息公开，不断提高执法透明度和公信力；</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lastRenderedPageBreak/>
        <w:t>3.强化文化市场管理与监督，积极查办案件，确保全市文化安全，促进文化市场繁荣有序、健康发展。</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积极开展文化市场优质服务，强化文化市场管理与监督，有效打击查处文化市场经营违法行为，净化、规范文化市场环境，确保全市文化安全，促进文化市场繁荣有序、健康发展，文化执法工作取得良好成效。</w:t>
      </w:r>
    </w:p>
    <w:p w:rsidR="004D7626" w:rsidRDefault="00BB1190">
      <w:pPr>
        <w:adjustRightInd/>
        <w:spacing w:before="0" w:beforeAutospacing="0" w:after="0" w:line="600" w:lineRule="exact"/>
        <w:ind w:firstLineChars="200" w:firstLine="482"/>
        <w:jc w:val="both"/>
        <w:rPr>
          <w:rFonts w:asciiTheme="minorEastAsia" w:eastAsiaTheme="minorEastAsia" w:hAnsiTheme="minorEastAsia" w:cstheme="minorEastAsia"/>
          <w:b/>
          <w:bCs/>
          <w:spacing w:val="14"/>
          <w:sz w:val="24"/>
          <w:szCs w:val="24"/>
        </w:rPr>
      </w:pPr>
      <w:r>
        <w:rPr>
          <w:rFonts w:asciiTheme="minorEastAsia" w:eastAsiaTheme="minorEastAsia" w:hAnsiTheme="minorEastAsia" w:cstheme="minorEastAsia" w:hint="eastAsia"/>
          <w:b/>
          <w:bCs/>
          <w:sz w:val="24"/>
          <w:szCs w:val="24"/>
        </w:rPr>
        <w:t>瑞丽市非物质文化遗产保护工作经费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瑞丽市非物质文化遗产保护工作经费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《中华人民共和国非物质文化遗产法》《云南省非物质文化遗产保护条例》《关于加强农村公共文化服务体系建设的实施意见》（</w:t>
      </w:r>
      <w:proofErr w:type="gramStart"/>
      <w:r>
        <w:rPr>
          <w:rFonts w:asciiTheme="minorEastAsia" w:eastAsiaTheme="minorEastAsia" w:hAnsiTheme="minorEastAsia" w:cstheme="minorEastAsia" w:hint="eastAsia"/>
          <w:sz w:val="24"/>
          <w:szCs w:val="24"/>
        </w:rPr>
        <w:t>德办发</w:t>
      </w:r>
      <w:proofErr w:type="gramEnd"/>
      <w:r>
        <w:rPr>
          <w:rFonts w:asciiTheme="minorEastAsia" w:eastAsiaTheme="minorEastAsia" w:hAnsiTheme="minorEastAsia" w:cstheme="minorEastAsia" w:hint="eastAsia"/>
          <w:sz w:val="24"/>
          <w:szCs w:val="24"/>
        </w:rPr>
        <w:t>〔2010〕9号）。</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项目单位：瑞丽市文化馆</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中华人民共和国非物质文化遗产法》和《云南省非物质文化遗产保护条例》，按照“保护为主，抢救第一，合理利用，传承发展”的方针，以开展非物质文化资源普查为基础，以建立名录体系和传承人体系为重点，以实现整体保护和动态保护为目的，全面推进非物质文化遗产保护工作。目前，全市共有非</w:t>
      </w:r>
      <w:proofErr w:type="gramStart"/>
      <w:r>
        <w:rPr>
          <w:rFonts w:asciiTheme="minorEastAsia" w:eastAsiaTheme="minorEastAsia" w:hAnsiTheme="minorEastAsia" w:cstheme="minorEastAsia" w:hint="eastAsia"/>
          <w:sz w:val="24"/>
          <w:szCs w:val="24"/>
        </w:rPr>
        <w:t>遗保护</w:t>
      </w:r>
      <w:proofErr w:type="gramEnd"/>
      <w:r>
        <w:rPr>
          <w:rFonts w:asciiTheme="minorEastAsia" w:eastAsiaTheme="minorEastAsia" w:hAnsiTheme="minorEastAsia" w:cstheme="minorEastAsia" w:hint="eastAsia"/>
          <w:sz w:val="24"/>
          <w:szCs w:val="24"/>
        </w:rPr>
        <w:t>名录共113项，其中国家级名录2项，省级名录5项，州级名录21项，市级名录85项；共评审认定项目代表性传承人139人，其中：国家级传承人2人，省级传承人4人，州级传承人16人，市级传承人117人。</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五、项目实施内容</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2021年度主要实施：1、文化和自然遗产日进校园活动；2、申报州级项目</w:t>
      </w:r>
      <w:proofErr w:type="gramStart"/>
      <w:r>
        <w:rPr>
          <w:rFonts w:asciiTheme="minorEastAsia" w:eastAsiaTheme="minorEastAsia" w:hAnsiTheme="minorEastAsia" w:cstheme="minorEastAsia" w:hint="eastAsia"/>
          <w:bCs/>
          <w:sz w:val="24"/>
          <w:szCs w:val="24"/>
        </w:rPr>
        <w:t>“</w:t>
      </w:r>
      <w:proofErr w:type="gramEnd"/>
      <w:r>
        <w:rPr>
          <w:rFonts w:asciiTheme="minorEastAsia" w:eastAsiaTheme="minorEastAsia" w:hAnsiTheme="minorEastAsia" w:cstheme="minorEastAsia" w:hint="eastAsia"/>
          <w:sz w:val="24"/>
          <w:szCs w:val="24"/>
        </w:rPr>
        <w:t>德昂族传统竹乐器“嵿尚”和“ 景颇族新米节</w:t>
      </w:r>
      <w:r>
        <w:rPr>
          <w:rFonts w:asciiTheme="minorEastAsia" w:eastAsiaTheme="minorEastAsia" w:hAnsiTheme="minorEastAsia" w:cstheme="minorEastAsia" w:hint="eastAsia"/>
          <w:bCs/>
          <w:sz w:val="24"/>
          <w:szCs w:val="24"/>
        </w:rPr>
        <w:t>”；3、开展传承培训。</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2021年财政预算</w:t>
      </w:r>
      <w:proofErr w:type="gramStart"/>
      <w:r>
        <w:rPr>
          <w:rFonts w:asciiTheme="minorEastAsia" w:eastAsiaTheme="minorEastAsia" w:hAnsiTheme="minorEastAsia" w:cstheme="minorEastAsia" w:hint="eastAsia"/>
          <w:sz w:val="24"/>
          <w:szCs w:val="24"/>
        </w:rPr>
        <w:t>安排总</w:t>
      </w:r>
      <w:proofErr w:type="gramEnd"/>
      <w:r>
        <w:rPr>
          <w:rFonts w:asciiTheme="minorEastAsia" w:eastAsiaTheme="minorEastAsia" w:hAnsiTheme="minorEastAsia" w:cstheme="minorEastAsia" w:hint="eastAsia"/>
          <w:sz w:val="24"/>
          <w:szCs w:val="24"/>
        </w:rPr>
        <w:t>投入5万元。其中：</w:t>
      </w:r>
      <w:r>
        <w:rPr>
          <w:rFonts w:asciiTheme="minorEastAsia" w:eastAsiaTheme="minorEastAsia" w:hAnsiTheme="minorEastAsia" w:cstheme="minorEastAsia" w:hint="eastAsia"/>
          <w:bCs/>
          <w:sz w:val="24"/>
          <w:szCs w:val="24"/>
        </w:rPr>
        <w:t>2020年度文化和自然遗产日进校园活动2万元；申报州级项目</w:t>
      </w:r>
      <w:proofErr w:type="gramStart"/>
      <w:r>
        <w:rPr>
          <w:rFonts w:asciiTheme="minorEastAsia" w:eastAsiaTheme="minorEastAsia" w:hAnsiTheme="minorEastAsia" w:cstheme="minorEastAsia" w:hint="eastAsia"/>
          <w:bCs/>
          <w:sz w:val="24"/>
          <w:szCs w:val="24"/>
        </w:rPr>
        <w:t>“</w:t>
      </w:r>
      <w:proofErr w:type="gramEnd"/>
      <w:r>
        <w:rPr>
          <w:rFonts w:asciiTheme="minorEastAsia" w:eastAsiaTheme="minorEastAsia" w:hAnsiTheme="minorEastAsia" w:cstheme="minorEastAsia" w:hint="eastAsia"/>
          <w:sz w:val="24"/>
          <w:szCs w:val="24"/>
        </w:rPr>
        <w:t>德昂族传统竹乐器“嵿尚”和“ 景颇族尝新米节</w:t>
      </w:r>
      <w:r>
        <w:rPr>
          <w:rFonts w:asciiTheme="minorEastAsia" w:eastAsiaTheme="minorEastAsia" w:hAnsiTheme="minorEastAsia" w:cstheme="minorEastAsia" w:hint="eastAsia"/>
          <w:bCs/>
          <w:sz w:val="24"/>
          <w:szCs w:val="24"/>
        </w:rPr>
        <w:t>”2万元；开展传承培训1万元。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（一）项目可行性</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瑞丽市民族民间传统文化其贴近实际、贴近生活、贴近群众的生存状态，则给瑞丽市先进文化带来强劲的生命基因，增强吸引力和感召力，发挥独特的重要作用。</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 传承保护工作符合《中华人民共和国非物质文化遗产法》《云南省非物质文化遗产保护条例》，符合当地文化旅游发展，是瑞丽市社会经济发展的需要。</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 开展传承保护工作是完善瑞丽市非物质文化遗产保护工作的重要举措。为瑞丽市经济和社会发展，提供精神动力、智力支持的必要条件，是维系地方民族团结、实现中华民族伟大复兴有着十分重要而又不可替代的作用。</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 民族民间传统文化保护工作的实施具有良好的社会效益,对当地社会经济发展、文化旅游、增强就业能力</w:t>
      </w:r>
      <w:r w:rsidRPr="00E17614">
        <w:rPr>
          <w:rFonts w:asciiTheme="minorEastAsia" w:eastAsiaTheme="minorEastAsia" w:hAnsiTheme="minorEastAsia" w:cstheme="minorEastAsia" w:hint="eastAsia"/>
          <w:sz w:val="24"/>
          <w:szCs w:val="24"/>
        </w:rPr>
        <w:t>,提高劳</w:t>
      </w:r>
      <w:r>
        <w:rPr>
          <w:rFonts w:asciiTheme="minorEastAsia" w:eastAsiaTheme="minorEastAsia" w:hAnsiTheme="minorEastAsia" w:cstheme="minorEastAsia" w:hint="eastAsia"/>
          <w:sz w:val="24"/>
          <w:szCs w:val="24"/>
        </w:rPr>
        <w:t>动生产率和资源使用率,缩小城乡、区域文化发展差距,推动旅游产业发展,促进构建和谐社会具有重要意义。</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通过开展传承保护、宣传活动，使市内珍贵、濒危并具有历史、科学价值的非物质文化遗产得到有效保护，在社会形成自觉保护非物质文化遗产的意识，基本实现非物质文化遗产保护工作的科学化、规范化、制度化。</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（二）总体思路</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坚持“保护为主、抢救第一、合理利用、传承发展”为主的方针；坚持以人为本，开拓创新、科学规划、整体保存的思路，遵循非物质文化遗产传承、演化规律，传承延续瑞丽市文化生态。正确处理抢救、保护和利用的关系，在确保全市非物质文化遗产获得有效保护的前提下，促进抢救、保护、利用的有机结合和协调统一。</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1、通过非遗传</w:t>
      </w:r>
      <w:proofErr w:type="gramStart"/>
      <w:r>
        <w:rPr>
          <w:rFonts w:asciiTheme="minorEastAsia" w:eastAsiaTheme="minorEastAsia" w:hAnsiTheme="minorEastAsia" w:cstheme="minorEastAsia" w:hint="eastAsia"/>
          <w:sz w:val="24"/>
          <w:szCs w:val="24"/>
        </w:rPr>
        <w:t>承保护</w:t>
      </w:r>
      <w:proofErr w:type="gramEnd"/>
      <w:r>
        <w:rPr>
          <w:rFonts w:asciiTheme="minorEastAsia" w:eastAsiaTheme="minorEastAsia" w:hAnsiTheme="minorEastAsia" w:cstheme="minorEastAsia" w:hint="eastAsia"/>
          <w:sz w:val="24"/>
          <w:szCs w:val="24"/>
        </w:rPr>
        <w:t>工作的开展能够更好的贯彻落实《中华人民共和国非物质文化遗产法》《云南省非物质文化遗产保护条例》和党的各项方针政策。</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 通过传承活动的开展可全面扩大宣传保护范围，不断壮大传承人保护队伍，促进瑞丽市传统文化保护工作全面协调可持续发展。为当地经济建设培养有用人才，适应全社会发展的需要。</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3、通过开展文化和自然遗产日进校园活动、调查采访记录、拍摄、培训来扩大传承人队伍，加大非</w:t>
      </w:r>
      <w:proofErr w:type="gramStart"/>
      <w:r>
        <w:rPr>
          <w:rFonts w:asciiTheme="minorEastAsia" w:eastAsiaTheme="minorEastAsia" w:hAnsiTheme="minorEastAsia" w:cstheme="minorEastAsia" w:hint="eastAsia"/>
          <w:bCs/>
          <w:sz w:val="24"/>
          <w:szCs w:val="24"/>
        </w:rPr>
        <w:t>遗宣传</w:t>
      </w:r>
      <w:proofErr w:type="gramEnd"/>
      <w:r>
        <w:rPr>
          <w:rFonts w:asciiTheme="minorEastAsia" w:eastAsiaTheme="minorEastAsia" w:hAnsiTheme="minorEastAsia" w:cstheme="minorEastAsia" w:hint="eastAsia"/>
          <w:bCs/>
          <w:sz w:val="24"/>
          <w:szCs w:val="24"/>
        </w:rPr>
        <w:t>力度，使瑞丽市非物质文化遗产得到更好地保护、传承和弘扬。</w:t>
      </w:r>
    </w:p>
    <w:p w:rsidR="004D7626" w:rsidRDefault="00BB1190">
      <w:pPr>
        <w:adjustRightInd/>
        <w:spacing w:before="0" w:beforeAutospacing="0" w:after="0" w:line="600" w:lineRule="exact"/>
        <w:ind w:firstLineChars="200" w:firstLine="482"/>
        <w:jc w:val="both"/>
        <w:rPr>
          <w:rFonts w:asciiTheme="minorEastAsia" w:eastAsiaTheme="minorEastAsia" w:hAnsiTheme="minorEastAsia" w:cstheme="minorEastAsia"/>
          <w:spacing w:val="14"/>
          <w:sz w:val="24"/>
          <w:szCs w:val="24"/>
        </w:rPr>
      </w:pPr>
      <w:r>
        <w:rPr>
          <w:rFonts w:asciiTheme="minorEastAsia" w:eastAsiaTheme="minorEastAsia" w:hAnsiTheme="minorEastAsia" w:cstheme="minorEastAsia" w:hint="eastAsia"/>
          <w:b/>
          <w:bCs/>
          <w:sz w:val="24"/>
          <w:szCs w:val="24"/>
        </w:rPr>
        <w:t>瑞丽市文物管理所文物保护管理费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瑞丽市文物管理所文物保护管理经费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根据《中华人民共和国文物保护法》《国务院办公厅关于进一步加强文物安全工作的实施意见》（国办发〔2017〕81号）《云南省人民政府关于进一步加强文物工作的实施意见》（云政发〔2016〕114号）、瑞人发〔2003〕30号文件。</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项目单位：瑞丽市文物管理所</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根据《中华人民共和</w:t>
      </w:r>
      <w:r w:rsidR="00423907">
        <w:rPr>
          <w:rFonts w:asciiTheme="minorEastAsia" w:eastAsiaTheme="minorEastAsia" w:hAnsiTheme="minorEastAsia" w:cstheme="minorEastAsia" w:hint="eastAsia"/>
          <w:sz w:val="24"/>
          <w:szCs w:val="24"/>
        </w:rPr>
        <w:t>国文物保护法》《中华人民共和国文物保护法实施条例》《云南省实施&lt;中华人民共和国文物保护法&gt;</w:t>
      </w:r>
      <w:r>
        <w:rPr>
          <w:rFonts w:asciiTheme="minorEastAsia" w:eastAsiaTheme="minorEastAsia" w:hAnsiTheme="minorEastAsia" w:cstheme="minorEastAsia" w:hint="eastAsia"/>
          <w:sz w:val="24"/>
          <w:szCs w:val="24"/>
        </w:rPr>
        <w:t>条例》和党的各项方针政策，文物保护管理工作以实现整体保护和动态保护为目的，全面推进不可移动文物保护单位以及可移动文物保护工作。目前，全市共有各级文物保护单位和未定级文物点56处，其中国家级1处，省级4处，州级8处，市级28处，未定级文物点14处；可移动文物藏品256件套，其中：二级文物1件，三级文物2件，一般文物及文物资料253件。</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继续完成文物保护单位“四有”工作，按资金预算逐步划定不可移动文物保护单位的保护范围和建设控制地带图纸，树立保护说明碑； 收集散落民间的可移动文物，持续做好瑞丽历史文物、史料的搜集、收藏、研究，为瑞丽建设综合博物馆做好前期工作；不可移动文物的登记、保护、管理和利用，积极组织开展考古勘察、提升保护级别等。</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2021年财政预算</w:t>
      </w:r>
      <w:proofErr w:type="gramStart"/>
      <w:r>
        <w:rPr>
          <w:rFonts w:asciiTheme="minorEastAsia" w:eastAsiaTheme="minorEastAsia" w:hAnsiTheme="minorEastAsia" w:cstheme="minorEastAsia" w:hint="eastAsia"/>
          <w:sz w:val="24"/>
          <w:szCs w:val="24"/>
        </w:rPr>
        <w:t>安排总</w:t>
      </w:r>
      <w:proofErr w:type="gramEnd"/>
      <w:r>
        <w:rPr>
          <w:rFonts w:asciiTheme="minorEastAsia" w:eastAsiaTheme="minorEastAsia" w:hAnsiTheme="minorEastAsia" w:cstheme="minorEastAsia" w:hint="eastAsia"/>
          <w:sz w:val="24"/>
          <w:szCs w:val="24"/>
        </w:rPr>
        <w:t>投入5万元。其中：1、逐步完成文物保护单位</w:t>
      </w:r>
      <w:r>
        <w:rPr>
          <w:rFonts w:asciiTheme="minorEastAsia" w:eastAsiaTheme="minorEastAsia" w:hAnsiTheme="minorEastAsia" w:cstheme="minorEastAsia" w:hint="eastAsia"/>
          <w:sz w:val="24"/>
          <w:szCs w:val="24"/>
        </w:rPr>
        <w:lastRenderedPageBreak/>
        <w:t>“四有”工作，按资金预算逐步划定不可移动文物保护单位的保护范围和建设控制地带图纸3万；2、收集散落民间的可移动文物，持续做好瑞丽历史文物、史料的搜集、收藏、研究1万；3、不可移动文物的登记、保护、管理和利用，积极组织开展培训学习、考古勘察、提升保护级别1万。</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七、项目实施计划</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（一）项目可行性</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通过开展文物保护、宣传活动，使市内具有历史、科学研究价值的不可移动文物保护单位、可移动文物得到有效保护和收藏，在社会形成自觉保护文物文化遗产的意识，基本实现文物保护工作的科学化、规范化、制度化、常态化。</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（二）总体思路</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坚持“保护为主、抢救第一、合理利用”为主的方针；坚持以人为本，开拓创新、科学规划、整体保存的思路，遵循《中华人民共和国文物保护法》保护原则，传承延续瑞丽市文化遗产生态。正确处理抢救、保护和利用的关系，在确保全市文物保护单位获得有效保护的前提下，促进抢救、保护、利用的有机结合和协调统一。</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一、有效保护文物，继承民族历史文化遗产，促进科研工作，建设社会主义精神文明和物质文明；</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二、依托文物资源，提升瑞丽形象，发展当地文化产业、旅游事业；</w:t>
      </w:r>
    </w:p>
    <w:p w:rsidR="004D7626" w:rsidRDefault="00BB1190">
      <w:pPr>
        <w:widowControl w:val="0"/>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三、保持文物及周边环境的历史风貌，并因其获益后，村民形成生态环保意识，逐步从被动保护到主动保护，维护当地原生态环境。</w:t>
      </w:r>
    </w:p>
    <w:p w:rsidR="004D7626" w:rsidRDefault="00BB1190">
      <w:pPr>
        <w:adjustRightInd/>
        <w:spacing w:before="0" w:beforeAutospacing="0" w:after="0" w:line="600" w:lineRule="exact"/>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2021年度促进瑞丽市全域旅游发展工作经费</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一、项目名称</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2021年度促进瑞丽市全域旅游发展工作经费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二、立项依据</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云南省人民政府办公厅关于促进全域旅游发展的实施意见（云政办发〔2018〕71号）》、《云南省人民政府关于印发云南省加快推进旅游产业转型升级重点任务的通知（云政发〔2017〕39号）》和《德宏州人民政府关于加快推进旅游转型升级的实施意见》（德政发〔2018〕23号）等文件精神，按照“国际化、高端化、特色化、智慧化”的发展目标和“云南只有一个景区，这个景区叫云南”的理念，全面推进我市“旅游革命”，加快全域旅游发展，加快旅游业转型升级。</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三、项目实施单位</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主管部门：瑞丽市文化和旅游局</w:t>
      </w:r>
    </w:p>
    <w:p w:rsidR="004D7626" w:rsidRDefault="00BB1190">
      <w:pPr>
        <w:pStyle w:val="a0"/>
        <w:adjustRightInd/>
        <w:spacing w:before="0" w:beforeAutospacing="0" w:after="0" w:line="600" w:lineRule="exact"/>
        <w:ind w:leftChars="0" w:left="0"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项目单位：产业发展和资源开发股、智慧旅游股</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四、项目基本概况</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产业发展和资源开发股、智慧旅游股2021年度促进瑞丽市全域旅游发展工作经费。</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五、项目实施内容</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域旅游示范区创建；高A级旅游景区创建；省级旅游度假区创建；自驾、徒步精品旅游线路打造；旅游名镇、旅游名村创建；新产品、新业态培育；节庆、演艺等旅游产品开发；旅游扶贫；特色民宿客栈培育；星级农家乐培育；乡村旅游培育；旅游公共服务基础设施完善；旅游相关荣誉申报争取；提升旅游智慧化水平；推进</w:t>
      </w:r>
      <w:proofErr w:type="gramStart"/>
      <w:r>
        <w:rPr>
          <w:rFonts w:asciiTheme="minorEastAsia" w:eastAsiaTheme="minorEastAsia" w:hAnsiTheme="minorEastAsia" w:cstheme="minorEastAsia" w:hint="eastAsia"/>
          <w:sz w:val="24"/>
          <w:szCs w:val="24"/>
        </w:rPr>
        <w:t>文旅项目</w:t>
      </w:r>
      <w:proofErr w:type="gramEnd"/>
      <w:r>
        <w:rPr>
          <w:rFonts w:asciiTheme="minorEastAsia" w:eastAsiaTheme="minorEastAsia" w:hAnsiTheme="minorEastAsia" w:cstheme="minorEastAsia" w:hint="eastAsia"/>
          <w:sz w:val="24"/>
          <w:szCs w:val="24"/>
        </w:rPr>
        <w:t>实施建设等。</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六、资金安排情况</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根据2021年部门预算安排资金5万元。</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七、项目实施计划</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资金安排5万元整。其中接待费1万元，差旅费4万元。接待费主要用于有正式函件的接待事务，差旅费主要用于股室人员出差，到景区、项目地及工作涉及区域开展相关指导、检查、实地查看、对接等工作。</w:t>
      </w:r>
    </w:p>
    <w:p w:rsidR="004D7626" w:rsidRDefault="00BB1190">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八、项目实施成效</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1.开展高A级旅游景区创建工作，制定相关计划方案及推进景区建设提升。</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2.协同市级相关部门进一步推进“大滇西旅游环线”瑞丽段线路打造。</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3.根据市政府统筹和整体安排，结合实际积极推进我市涉及“旅游革命”的年度相关建设和申报工作。</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4.推动瑞丽江黄金旅游岸线、瑞丽幻境雨林森林</w:t>
      </w:r>
      <w:proofErr w:type="gramStart"/>
      <w:r>
        <w:rPr>
          <w:rFonts w:asciiTheme="minorEastAsia" w:eastAsiaTheme="minorEastAsia" w:hAnsiTheme="minorEastAsia" w:cstheme="minorEastAsia" w:hint="eastAsia"/>
          <w:sz w:val="24"/>
          <w:szCs w:val="24"/>
        </w:rPr>
        <w:t>旅游康养项目</w:t>
      </w:r>
      <w:proofErr w:type="gramEnd"/>
      <w:r>
        <w:rPr>
          <w:rFonts w:asciiTheme="minorEastAsia" w:eastAsiaTheme="minorEastAsia" w:hAnsiTheme="minorEastAsia" w:cstheme="minorEastAsia" w:hint="eastAsia"/>
          <w:sz w:val="24"/>
          <w:szCs w:val="24"/>
        </w:rPr>
        <w:t>等项目的推进实施。</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5.对已建成的智慧景区进行维护和管理，协同配合有智慧旅游数字化建设计划的部门开展年度相关建设工作，根据省文化和旅游</w:t>
      </w:r>
      <w:proofErr w:type="gramStart"/>
      <w:r>
        <w:rPr>
          <w:rFonts w:asciiTheme="minorEastAsia" w:eastAsiaTheme="minorEastAsia" w:hAnsiTheme="minorEastAsia" w:cstheme="minorEastAsia" w:hint="eastAsia"/>
          <w:sz w:val="24"/>
          <w:szCs w:val="24"/>
        </w:rPr>
        <w:t>厅实际</w:t>
      </w:r>
      <w:proofErr w:type="gramEnd"/>
      <w:r>
        <w:rPr>
          <w:rFonts w:asciiTheme="minorEastAsia" w:eastAsiaTheme="minorEastAsia" w:hAnsiTheme="minorEastAsia" w:cstheme="minorEastAsia" w:hint="eastAsia"/>
          <w:sz w:val="24"/>
          <w:szCs w:val="24"/>
        </w:rPr>
        <w:t>下发我市的智慧旅游景区</w:t>
      </w:r>
      <w:proofErr w:type="gramStart"/>
      <w:r>
        <w:rPr>
          <w:rFonts w:asciiTheme="minorEastAsia" w:eastAsiaTheme="minorEastAsia" w:hAnsiTheme="minorEastAsia" w:cstheme="minorEastAsia" w:hint="eastAsia"/>
          <w:sz w:val="24"/>
          <w:szCs w:val="24"/>
        </w:rPr>
        <w:t>建设奖补资金</w:t>
      </w:r>
      <w:proofErr w:type="gramEnd"/>
      <w:r>
        <w:rPr>
          <w:rFonts w:asciiTheme="minorEastAsia" w:eastAsiaTheme="minorEastAsia" w:hAnsiTheme="minorEastAsia" w:cstheme="minorEastAsia" w:hint="eastAsia"/>
          <w:sz w:val="24"/>
          <w:szCs w:val="24"/>
        </w:rPr>
        <w:t>完成好2019年度“一部手机游云南”智慧旅游景区以奖代补专项经费绩效自评工作及项目现场评价、核实工作。</w:t>
      </w:r>
    </w:p>
    <w:p w:rsidR="004D7626" w:rsidRDefault="00BB1190">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6.完成好州级产业发展科、资源开发科、智慧</w:t>
      </w:r>
      <w:proofErr w:type="gramStart"/>
      <w:r>
        <w:rPr>
          <w:rFonts w:asciiTheme="minorEastAsia" w:eastAsiaTheme="minorEastAsia" w:hAnsiTheme="minorEastAsia" w:cstheme="minorEastAsia" w:hint="eastAsia"/>
          <w:sz w:val="24"/>
          <w:szCs w:val="24"/>
        </w:rPr>
        <w:t>旅游科安排</w:t>
      </w:r>
      <w:proofErr w:type="gramEnd"/>
      <w:r>
        <w:rPr>
          <w:rFonts w:asciiTheme="minorEastAsia" w:eastAsiaTheme="minorEastAsia" w:hAnsiTheme="minorEastAsia" w:cstheme="minorEastAsia" w:hint="eastAsia"/>
          <w:sz w:val="24"/>
          <w:szCs w:val="24"/>
        </w:rPr>
        <w:t>的涉及相关工作。</w:t>
      </w:r>
    </w:p>
    <w:p w:rsidR="004D7626" w:rsidRDefault="004D7626" w:rsidP="004D7626">
      <w:pPr>
        <w:pStyle w:val="a0"/>
        <w:ind w:left="4620"/>
        <w:rPr>
          <w:rFonts w:asciiTheme="minorEastAsia" w:eastAsiaTheme="minorEastAsia" w:hAnsiTheme="minorEastAsia" w:cstheme="minorEastAsia"/>
          <w:sz w:val="24"/>
          <w:szCs w:val="24"/>
        </w:rPr>
      </w:pPr>
    </w:p>
    <w:p w:rsidR="004D7626" w:rsidRDefault="004D7626" w:rsidP="004D7626">
      <w:pPr>
        <w:pStyle w:val="a0"/>
        <w:ind w:left="4620"/>
        <w:rPr>
          <w:rFonts w:asciiTheme="minorEastAsia" w:eastAsiaTheme="minorEastAsia" w:hAnsiTheme="minorEastAsia" w:cstheme="minorEastAsia"/>
          <w:sz w:val="24"/>
          <w:szCs w:val="24"/>
        </w:rPr>
      </w:pPr>
    </w:p>
    <w:p w:rsidR="004D7626" w:rsidRDefault="00BB1190">
      <w:pPr>
        <w:pStyle w:val="a0"/>
        <w:spacing w:line="600" w:lineRule="exact"/>
        <w:ind w:leftChars="0" w:left="0"/>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瑞丽市文化和旅游局</w:t>
      </w:r>
    </w:p>
    <w:p w:rsidR="004D7626" w:rsidRDefault="00BB1190" w:rsidP="004D7626">
      <w:pPr>
        <w:pStyle w:val="a0"/>
        <w:spacing w:line="600" w:lineRule="exact"/>
        <w:ind w:left="4620" w:firstLineChars="400" w:firstLine="960"/>
        <w:jc w:val="righ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2021年3月18日</w:t>
      </w:r>
    </w:p>
    <w:p w:rsidR="004D7626" w:rsidRDefault="004D7626">
      <w:pPr>
        <w:adjustRightInd/>
        <w:spacing w:before="0" w:beforeAutospacing="0" w:after="0" w:line="600" w:lineRule="exact"/>
        <w:ind w:firstLineChars="200" w:firstLine="480"/>
        <w:jc w:val="both"/>
        <w:rPr>
          <w:rFonts w:asciiTheme="minorEastAsia" w:eastAsiaTheme="minorEastAsia" w:hAnsiTheme="minorEastAsia" w:cstheme="minorEastAsia"/>
          <w:bCs/>
          <w:sz w:val="24"/>
          <w:szCs w:val="24"/>
        </w:rPr>
      </w:pPr>
    </w:p>
    <w:p w:rsidR="004D7626" w:rsidRDefault="004D7626">
      <w:pPr>
        <w:adjustRightInd/>
        <w:spacing w:before="0" w:beforeAutospacing="0" w:after="0" w:line="600" w:lineRule="exact"/>
        <w:ind w:firstLineChars="200" w:firstLine="480"/>
        <w:jc w:val="both"/>
        <w:rPr>
          <w:rFonts w:asciiTheme="minorEastAsia" w:eastAsiaTheme="minorEastAsia" w:hAnsiTheme="minorEastAsia" w:cstheme="minorEastAsia"/>
          <w:sz w:val="24"/>
          <w:szCs w:val="24"/>
        </w:rPr>
      </w:pPr>
    </w:p>
    <w:p w:rsidR="004D7626" w:rsidRDefault="004D7626">
      <w:pPr>
        <w:adjustRightInd/>
        <w:snapToGrid/>
        <w:spacing w:before="0" w:beforeAutospacing="0" w:after="0" w:line="600" w:lineRule="exact"/>
        <w:ind w:firstLineChars="200" w:firstLine="480"/>
        <w:jc w:val="both"/>
        <w:rPr>
          <w:rFonts w:asciiTheme="minorEastAsia" w:eastAsiaTheme="minorEastAsia" w:hAnsiTheme="minorEastAsia" w:cstheme="minorEastAsia"/>
          <w:sz w:val="24"/>
          <w:szCs w:val="24"/>
        </w:rPr>
      </w:pPr>
    </w:p>
    <w:p w:rsidR="004D7626" w:rsidRDefault="004D7626">
      <w:pPr>
        <w:pStyle w:val="a7"/>
        <w:spacing w:line="600" w:lineRule="exact"/>
        <w:ind w:firstLineChars="200" w:firstLine="480"/>
        <w:jc w:val="both"/>
        <w:rPr>
          <w:rFonts w:asciiTheme="minorEastAsia" w:eastAsiaTheme="minorEastAsia" w:hAnsiTheme="minorEastAsia" w:cstheme="minorEastAsia"/>
          <w:szCs w:val="24"/>
        </w:rPr>
      </w:pPr>
    </w:p>
    <w:p w:rsidR="004D7626" w:rsidRDefault="004D7626">
      <w:pPr>
        <w:pStyle w:val="a7"/>
        <w:spacing w:line="600" w:lineRule="exact"/>
        <w:ind w:firstLineChars="200" w:firstLine="480"/>
        <w:jc w:val="both"/>
        <w:rPr>
          <w:rFonts w:asciiTheme="minorEastAsia" w:eastAsiaTheme="minorEastAsia" w:hAnsiTheme="minorEastAsia" w:cstheme="minorEastAsia"/>
          <w:szCs w:val="24"/>
        </w:rPr>
      </w:pPr>
    </w:p>
    <w:p w:rsidR="004D7626" w:rsidRDefault="004D7626">
      <w:pPr>
        <w:pStyle w:val="a7"/>
        <w:spacing w:line="600" w:lineRule="exact"/>
        <w:ind w:firstLineChars="200" w:firstLine="480"/>
        <w:jc w:val="both"/>
        <w:rPr>
          <w:rFonts w:asciiTheme="minorEastAsia" w:eastAsiaTheme="minorEastAsia" w:hAnsiTheme="minorEastAsia" w:cstheme="minorEastAsia"/>
          <w:szCs w:val="24"/>
        </w:rPr>
      </w:pPr>
    </w:p>
    <w:p w:rsidR="004D7626" w:rsidRDefault="004D7626">
      <w:pPr>
        <w:pStyle w:val="NewNewNewNewNewNewNewNewNewNewNewNewNewNewNewNewNewNewNewNewNewNewNewNewNewNewNewNewNewNewNewNewNewNewNewNewNewNewNewNewNewNewNewNewNewNewNewNewNewNewNewNewNewNewNewNewNewNewNewNewNewNewNe"/>
        <w:spacing w:line="600" w:lineRule="exact"/>
        <w:rPr>
          <w:rFonts w:asciiTheme="minorEastAsia" w:eastAsiaTheme="minorEastAsia" w:hAnsiTheme="minorEastAsia" w:cstheme="minorEastAsia"/>
          <w:sz w:val="24"/>
          <w:szCs w:val="24"/>
        </w:rPr>
      </w:pPr>
    </w:p>
    <w:p w:rsidR="004D7626" w:rsidRDefault="004D7626">
      <w:pPr>
        <w:spacing w:before="0" w:beforeAutospacing="0" w:after="0" w:line="600" w:lineRule="exact"/>
        <w:ind w:firstLineChars="200" w:firstLine="480"/>
        <w:jc w:val="both"/>
        <w:rPr>
          <w:rFonts w:asciiTheme="minorEastAsia" w:eastAsiaTheme="minorEastAsia" w:hAnsiTheme="minorEastAsia" w:cstheme="minorEastAsia"/>
          <w:sz w:val="24"/>
          <w:szCs w:val="24"/>
        </w:rPr>
      </w:pPr>
    </w:p>
    <w:p w:rsidR="004D7626" w:rsidRDefault="004D7626">
      <w:pPr>
        <w:spacing w:before="0" w:beforeAutospacing="0" w:after="0" w:line="600" w:lineRule="exact"/>
        <w:ind w:firstLineChars="200" w:firstLine="480"/>
        <w:jc w:val="both"/>
        <w:rPr>
          <w:rFonts w:asciiTheme="minorEastAsia" w:eastAsiaTheme="minorEastAsia" w:hAnsiTheme="minorEastAsia" w:cstheme="minorEastAsia"/>
          <w:sz w:val="24"/>
          <w:szCs w:val="24"/>
        </w:rPr>
      </w:pPr>
    </w:p>
    <w:p w:rsidR="004D7626" w:rsidRDefault="004D7626">
      <w:pPr>
        <w:spacing w:before="0" w:beforeAutospacing="0" w:after="0" w:line="600" w:lineRule="exact"/>
        <w:ind w:firstLineChars="200" w:firstLine="480"/>
        <w:jc w:val="both"/>
        <w:rPr>
          <w:rFonts w:asciiTheme="minorEastAsia" w:eastAsiaTheme="minorEastAsia" w:hAnsiTheme="minorEastAsia" w:cstheme="minorEastAsia"/>
          <w:sz w:val="24"/>
          <w:szCs w:val="24"/>
        </w:rPr>
      </w:pPr>
    </w:p>
    <w:p w:rsidR="004D7626" w:rsidRDefault="004D7626">
      <w:pPr>
        <w:spacing w:before="0" w:beforeAutospacing="0" w:after="0" w:line="600" w:lineRule="exact"/>
        <w:ind w:firstLineChars="200" w:firstLine="480"/>
        <w:jc w:val="both"/>
        <w:rPr>
          <w:rFonts w:asciiTheme="minorEastAsia" w:eastAsiaTheme="minorEastAsia" w:hAnsiTheme="minorEastAsia" w:cstheme="minorEastAsia"/>
          <w:sz w:val="24"/>
          <w:szCs w:val="24"/>
        </w:rPr>
      </w:pPr>
    </w:p>
    <w:sectPr w:rsidR="004D7626" w:rsidSect="004D762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626" w:rsidRDefault="004D7626" w:rsidP="004D7626">
      <w:pPr>
        <w:spacing w:before="0" w:after="0"/>
      </w:pPr>
      <w:r>
        <w:separator/>
      </w:r>
    </w:p>
  </w:endnote>
  <w:endnote w:type="continuationSeparator" w:id="1">
    <w:p w:rsidR="004D7626" w:rsidRDefault="004D7626" w:rsidP="004D762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626" w:rsidRDefault="00D722E6">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filled="f" stroked="f">
          <v:textbox style="mso-fit-shape-to-text:t" inset="0,0,0,0">
            <w:txbxContent>
              <w:p w:rsidR="004D7626" w:rsidRDefault="00D722E6">
                <w:pPr>
                  <w:rPr>
                    <w:sz w:val="18"/>
                  </w:rPr>
                </w:pPr>
                <w:r>
                  <w:rPr>
                    <w:rFonts w:hint="eastAsia"/>
                    <w:sz w:val="18"/>
                  </w:rPr>
                  <w:fldChar w:fldCharType="begin"/>
                </w:r>
                <w:r w:rsidR="00BB1190">
                  <w:rPr>
                    <w:rFonts w:hint="eastAsia"/>
                    <w:sz w:val="18"/>
                  </w:rPr>
                  <w:instrText xml:space="preserve"> PAGE  \* MERGEFORMAT </w:instrText>
                </w:r>
                <w:r>
                  <w:rPr>
                    <w:rFonts w:hint="eastAsia"/>
                    <w:sz w:val="18"/>
                  </w:rPr>
                  <w:fldChar w:fldCharType="separate"/>
                </w:r>
                <w:r w:rsidR="001850A7">
                  <w:rPr>
                    <w:noProof/>
                    <w:sz w:val="18"/>
                  </w:rPr>
                  <w:t>22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626" w:rsidRDefault="004D7626" w:rsidP="004D7626">
      <w:pPr>
        <w:spacing w:before="0" w:after="0"/>
      </w:pPr>
      <w:r>
        <w:separator/>
      </w:r>
    </w:p>
  </w:footnote>
  <w:footnote w:type="continuationSeparator" w:id="1">
    <w:p w:rsidR="004D7626" w:rsidRDefault="004D7626" w:rsidP="004D7626">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1F34AA"/>
    <w:rsid w:val="000002CB"/>
    <w:rsid w:val="00000651"/>
    <w:rsid w:val="000006CF"/>
    <w:rsid w:val="00000738"/>
    <w:rsid w:val="00000DEA"/>
    <w:rsid w:val="0000122C"/>
    <w:rsid w:val="000012FE"/>
    <w:rsid w:val="00001555"/>
    <w:rsid w:val="0000201E"/>
    <w:rsid w:val="00003027"/>
    <w:rsid w:val="00003599"/>
    <w:rsid w:val="000042D9"/>
    <w:rsid w:val="000056D9"/>
    <w:rsid w:val="000062BC"/>
    <w:rsid w:val="00006694"/>
    <w:rsid w:val="000074F7"/>
    <w:rsid w:val="0000753D"/>
    <w:rsid w:val="000101F1"/>
    <w:rsid w:val="00010BD6"/>
    <w:rsid w:val="00010C0F"/>
    <w:rsid w:val="000124E3"/>
    <w:rsid w:val="00012F79"/>
    <w:rsid w:val="00013188"/>
    <w:rsid w:val="000139BD"/>
    <w:rsid w:val="00014E24"/>
    <w:rsid w:val="00015136"/>
    <w:rsid w:val="000152CD"/>
    <w:rsid w:val="00015FAA"/>
    <w:rsid w:val="00016671"/>
    <w:rsid w:val="00016CEF"/>
    <w:rsid w:val="00020FB8"/>
    <w:rsid w:val="00022083"/>
    <w:rsid w:val="00022217"/>
    <w:rsid w:val="00022444"/>
    <w:rsid w:val="00022CB0"/>
    <w:rsid w:val="000232F9"/>
    <w:rsid w:val="000238CB"/>
    <w:rsid w:val="000238F1"/>
    <w:rsid w:val="00023B09"/>
    <w:rsid w:val="00025500"/>
    <w:rsid w:val="00025BA5"/>
    <w:rsid w:val="000260C6"/>
    <w:rsid w:val="000266ED"/>
    <w:rsid w:val="0002671B"/>
    <w:rsid w:val="00027597"/>
    <w:rsid w:val="00027C06"/>
    <w:rsid w:val="00030D3F"/>
    <w:rsid w:val="00030D7D"/>
    <w:rsid w:val="000318DA"/>
    <w:rsid w:val="00032B1C"/>
    <w:rsid w:val="000331AF"/>
    <w:rsid w:val="00033242"/>
    <w:rsid w:val="000336B2"/>
    <w:rsid w:val="000337E0"/>
    <w:rsid w:val="00034D60"/>
    <w:rsid w:val="000350DB"/>
    <w:rsid w:val="000351F8"/>
    <w:rsid w:val="0003647F"/>
    <w:rsid w:val="0003692C"/>
    <w:rsid w:val="00036E63"/>
    <w:rsid w:val="000379B6"/>
    <w:rsid w:val="00037A94"/>
    <w:rsid w:val="000409D2"/>
    <w:rsid w:val="00040B02"/>
    <w:rsid w:val="000411CD"/>
    <w:rsid w:val="00041B5F"/>
    <w:rsid w:val="00042409"/>
    <w:rsid w:val="00042E03"/>
    <w:rsid w:val="00043272"/>
    <w:rsid w:val="00043B15"/>
    <w:rsid w:val="00045072"/>
    <w:rsid w:val="000456C3"/>
    <w:rsid w:val="00045C43"/>
    <w:rsid w:val="0004656D"/>
    <w:rsid w:val="00047719"/>
    <w:rsid w:val="00050559"/>
    <w:rsid w:val="000512E2"/>
    <w:rsid w:val="000518F7"/>
    <w:rsid w:val="00052509"/>
    <w:rsid w:val="0005266F"/>
    <w:rsid w:val="000528CF"/>
    <w:rsid w:val="000541BC"/>
    <w:rsid w:val="00054DE8"/>
    <w:rsid w:val="00054F67"/>
    <w:rsid w:val="0005531F"/>
    <w:rsid w:val="00055F50"/>
    <w:rsid w:val="000568B7"/>
    <w:rsid w:val="000568E1"/>
    <w:rsid w:val="000573A3"/>
    <w:rsid w:val="00057891"/>
    <w:rsid w:val="00061748"/>
    <w:rsid w:val="00061802"/>
    <w:rsid w:val="00062152"/>
    <w:rsid w:val="0006219F"/>
    <w:rsid w:val="000629DC"/>
    <w:rsid w:val="00062FF7"/>
    <w:rsid w:val="00062FFC"/>
    <w:rsid w:val="00064309"/>
    <w:rsid w:val="000645BC"/>
    <w:rsid w:val="000654CD"/>
    <w:rsid w:val="00065F59"/>
    <w:rsid w:val="00066A13"/>
    <w:rsid w:val="00067BA3"/>
    <w:rsid w:val="00067F4A"/>
    <w:rsid w:val="00071813"/>
    <w:rsid w:val="0007273D"/>
    <w:rsid w:val="00072E81"/>
    <w:rsid w:val="00073FEE"/>
    <w:rsid w:val="00074272"/>
    <w:rsid w:val="00074458"/>
    <w:rsid w:val="000745E5"/>
    <w:rsid w:val="000760A3"/>
    <w:rsid w:val="00077524"/>
    <w:rsid w:val="00077F38"/>
    <w:rsid w:val="00080075"/>
    <w:rsid w:val="000811BA"/>
    <w:rsid w:val="00082636"/>
    <w:rsid w:val="00082A14"/>
    <w:rsid w:val="00082CD9"/>
    <w:rsid w:val="00083BD4"/>
    <w:rsid w:val="00083E43"/>
    <w:rsid w:val="0008473B"/>
    <w:rsid w:val="0008493F"/>
    <w:rsid w:val="000849F2"/>
    <w:rsid w:val="000851D1"/>
    <w:rsid w:val="00085429"/>
    <w:rsid w:val="00085C9C"/>
    <w:rsid w:val="00086005"/>
    <w:rsid w:val="000867F4"/>
    <w:rsid w:val="00086C61"/>
    <w:rsid w:val="00087028"/>
    <w:rsid w:val="00087525"/>
    <w:rsid w:val="000877EF"/>
    <w:rsid w:val="000878C5"/>
    <w:rsid w:val="0009034A"/>
    <w:rsid w:val="00090C9C"/>
    <w:rsid w:val="00092616"/>
    <w:rsid w:val="00092A14"/>
    <w:rsid w:val="00092F31"/>
    <w:rsid w:val="00094CFA"/>
    <w:rsid w:val="0009511A"/>
    <w:rsid w:val="00095674"/>
    <w:rsid w:val="000964CB"/>
    <w:rsid w:val="00097B56"/>
    <w:rsid w:val="00097B9F"/>
    <w:rsid w:val="00097FCE"/>
    <w:rsid w:val="000A1082"/>
    <w:rsid w:val="000A14E1"/>
    <w:rsid w:val="000A261D"/>
    <w:rsid w:val="000A2842"/>
    <w:rsid w:val="000A33CA"/>
    <w:rsid w:val="000A3BF0"/>
    <w:rsid w:val="000A4B34"/>
    <w:rsid w:val="000A52CA"/>
    <w:rsid w:val="000A542C"/>
    <w:rsid w:val="000A556C"/>
    <w:rsid w:val="000A563B"/>
    <w:rsid w:val="000A6351"/>
    <w:rsid w:val="000A7142"/>
    <w:rsid w:val="000A7630"/>
    <w:rsid w:val="000A7B7D"/>
    <w:rsid w:val="000A7BA8"/>
    <w:rsid w:val="000B05E4"/>
    <w:rsid w:val="000B07F5"/>
    <w:rsid w:val="000B17A0"/>
    <w:rsid w:val="000B17AB"/>
    <w:rsid w:val="000B23B0"/>
    <w:rsid w:val="000B2559"/>
    <w:rsid w:val="000B28CB"/>
    <w:rsid w:val="000B2FCA"/>
    <w:rsid w:val="000B3362"/>
    <w:rsid w:val="000B339B"/>
    <w:rsid w:val="000B3B06"/>
    <w:rsid w:val="000B44F9"/>
    <w:rsid w:val="000B4786"/>
    <w:rsid w:val="000B527E"/>
    <w:rsid w:val="000B69B5"/>
    <w:rsid w:val="000C2C57"/>
    <w:rsid w:val="000C3566"/>
    <w:rsid w:val="000C3F98"/>
    <w:rsid w:val="000C4025"/>
    <w:rsid w:val="000C4093"/>
    <w:rsid w:val="000C77E6"/>
    <w:rsid w:val="000C7855"/>
    <w:rsid w:val="000D1AE0"/>
    <w:rsid w:val="000D1F90"/>
    <w:rsid w:val="000D21AA"/>
    <w:rsid w:val="000D2D91"/>
    <w:rsid w:val="000D34AF"/>
    <w:rsid w:val="000D4639"/>
    <w:rsid w:val="000D624A"/>
    <w:rsid w:val="000D670E"/>
    <w:rsid w:val="000D697B"/>
    <w:rsid w:val="000D729E"/>
    <w:rsid w:val="000D7686"/>
    <w:rsid w:val="000E0314"/>
    <w:rsid w:val="000E06A5"/>
    <w:rsid w:val="000E0A2E"/>
    <w:rsid w:val="000E0E33"/>
    <w:rsid w:val="000E0E88"/>
    <w:rsid w:val="000E2B0B"/>
    <w:rsid w:val="000E392D"/>
    <w:rsid w:val="000E3D69"/>
    <w:rsid w:val="000E3E9A"/>
    <w:rsid w:val="000E4D32"/>
    <w:rsid w:val="000E5531"/>
    <w:rsid w:val="000E616A"/>
    <w:rsid w:val="000E6BD5"/>
    <w:rsid w:val="000F02C6"/>
    <w:rsid w:val="000F19A7"/>
    <w:rsid w:val="000F1BDE"/>
    <w:rsid w:val="000F26ED"/>
    <w:rsid w:val="000F2F1D"/>
    <w:rsid w:val="000F4EEB"/>
    <w:rsid w:val="000F6409"/>
    <w:rsid w:val="000F6607"/>
    <w:rsid w:val="000F6F8A"/>
    <w:rsid w:val="000F71C8"/>
    <w:rsid w:val="0010179E"/>
    <w:rsid w:val="00101A4E"/>
    <w:rsid w:val="00101EAE"/>
    <w:rsid w:val="00102365"/>
    <w:rsid w:val="00102493"/>
    <w:rsid w:val="0010303D"/>
    <w:rsid w:val="0010664B"/>
    <w:rsid w:val="00107E82"/>
    <w:rsid w:val="00107EA5"/>
    <w:rsid w:val="00110702"/>
    <w:rsid w:val="001110EC"/>
    <w:rsid w:val="00111B5A"/>
    <w:rsid w:val="00111C33"/>
    <w:rsid w:val="00112224"/>
    <w:rsid w:val="001128BE"/>
    <w:rsid w:val="0011306E"/>
    <w:rsid w:val="0011338C"/>
    <w:rsid w:val="00113F38"/>
    <w:rsid w:val="00115433"/>
    <w:rsid w:val="00115C7F"/>
    <w:rsid w:val="0011628B"/>
    <w:rsid w:val="0011654B"/>
    <w:rsid w:val="001165AC"/>
    <w:rsid w:val="00117756"/>
    <w:rsid w:val="001177FD"/>
    <w:rsid w:val="00117CFD"/>
    <w:rsid w:val="00117FC2"/>
    <w:rsid w:val="00117FCF"/>
    <w:rsid w:val="0012135A"/>
    <w:rsid w:val="001222E6"/>
    <w:rsid w:val="00122414"/>
    <w:rsid w:val="00122F5C"/>
    <w:rsid w:val="00123D54"/>
    <w:rsid w:val="001244D2"/>
    <w:rsid w:val="001255AE"/>
    <w:rsid w:val="0012579A"/>
    <w:rsid w:val="00125AC9"/>
    <w:rsid w:val="00126174"/>
    <w:rsid w:val="00127451"/>
    <w:rsid w:val="00127F70"/>
    <w:rsid w:val="0013067F"/>
    <w:rsid w:val="00130748"/>
    <w:rsid w:val="001311CC"/>
    <w:rsid w:val="00131A07"/>
    <w:rsid w:val="00133312"/>
    <w:rsid w:val="00133BF5"/>
    <w:rsid w:val="001343FA"/>
    <w:rsid w:val="0013549E"/>
    <w:rsid w:val="00135725"/>
    <w:rsid w:val="00135C11"/>
    <w:rsid w:val="001362F6"/>
    <w:rsid w:val="00137570"/>
    <w:rsid w:val="00137F5F"/>
    <w:rsid w:val="0014095C"/>
    <w:rsid w:val="00141A82"/>
    <w:rsid w:val="00141CE2"/>
    <w:rsid w:val="0014297E"/>
    <w:rsid w:val="00142D10"/>
    <w:rsid w:val="0014322E"/>
    <w:rsid w:val="00144903"/>
    <w:rsid w:val="00144B8A"/>
    <w:rsid w:val="00146002"/>
    <w:rsid w:val="001460AC"/>
    <w:rsid w:val="001462BB"/>
    <w:rsid w:val="001469AB"/>
    <w:rsid w:val="00147CBC"/>
    <w:rsid w:val="00150666"/>
    <w:rsid w:val="00150DFA"/>
    <w:rsid w:val="00151F4C"/>
    <w:rsid w:val="00151F71"/>
    <w:rsid w:val="00152186"/>
    <w:rsid w:val="00153012"/>
    <w:rsid w:val="00153757"/>
    <w:rsid w:val="00153F07"/>
    <w:rsid w:val="00154A30"/>
    <w:rsid w:val="00154AFC"/>
    <w:rsid w:val="00155BCC"/>
    <w:rsid w:val="0015657B"/>
    <w:rsid w:val="00156802"/>
    <w:rsid w:val="00157302"/>
    <w:rsid w:val="00161712"/>
    <w:rsid w:val="001627C2"/>
    <w:rsid w:val="0016314C"/>
    <w:rsid w:val="001635F7"/>
    <w:rsid w:val="00163E15"/>
    <w:rsid w:val="001646DB"/>
    <w:rsid w:val="0016472A"/>
    <w:rsid w:val="00164D05"/>
    <w:rsid w:val="00165263"/>
    <w:rsid w:val="001657AE"/>
    <w:rsid w:val="001657B6"/>
    <w:rsid w:val="001669AE"/>
    <w:rsid w:val="001676F5"/>
    <w:rsid w:val="00167F03"/>
    <w:rsid w:val="001705DC"/>
    <w:rsid w:val="00170EF3"/>
    <w:rsid w:val="00170F1E"/>
    <w:rsid w:val="001713CB"/>
    <w:rsid w:val="0017198F"/>
    <w:rsid w:val="00171AA0"/>
    <w:rsid w:val="001724FB"/>
    <w:rsid w:val="00173056"/>
    <w:rsid w:val="0017319A"/>
    <w:rsid w:val="001731AC"/>
    <w:rsid w:val="00173406"/>
    <w:rsid w:val="00173C88"/>
    <w:rsid w:val="00173F3B"/>
    <w:rsid w:val="00174BF1"/>
    <w:rsid w:val="00175245"/>
    <w:rsid w:val="001758E5"/>
    <w:rsid w:val="00176216"/>
    <w:rsid w:val="00177C36"/>
    <w:rsid w:val="00177FCD"/>
    <w:rsid w:val="001801AD"/>
    <w:rsid w:val="00181A03"/>
    <w:rsid w:val="001827D4"/>
    <w:rsid w:val="00182BF0"/>
    <w:rsid w:val="00182F09"/>
    <w:rsid w:val="00183009"/>
    <w:rsid w:val="00184ADD"/>
    <w:rsid w:val="00184D5E"/>
    <w:rsid w:val="001850A7"/>
    <w:rsid w:val="0018550E"/>
    <w:rsid w:val="001867E7"/>
    <w:rsid w:val="00186AD6"/>
    <w:rsid w:val="00186C22"/>
    <w:rsid w:val="00187B28"/>
    <w:rsid w:val="00187FFA"/>
    <w:rsid w:val="001916DE"/>
    <w:rsid w:val="00191E13"/>
    <w:rsid w:val="00192910"/>
    <w:rsid w:val="00192AAB"/>
    <w:rsid w:val="0019429C"/>
    <w:rsid w:val="00195D2E"/>
    <w:rsid w:val="00197058"/>
    <w:rsid w:val="00197528"/>
    <w:rsid w:val="00197E47"/>
    <w:rsid w:val="001A0179"/>
    <w:rsid w:val="001A13B3"/>
    <w:rsid w:val="001A1BBB"/>
    <w:rsid w:val="001A2697"/>
    <w:rsid w:val="001A3B6D"/>
    <w:rsid w:val="001A456E"/>
    <w:rsid w:val="001A4729"/>
    <w:rsid w:val="001A4977"/>
    <w:rsid w:val="001A4B50"/>
    <w:rsid w:val="001A4DE7"/>
    <w:rsid w:val="001A5C76"/>
    <w:rsid w:val="001A69B6"/>
    <w:rsid w:val="001A72B7"/>
    <w:rsid w:val="001A77E8"/>
    <w:rsid w:val="001B0B2A"/>
    <w:rsid w:val="001B1D4E"/>
    <w:rsid w:val="001B234D"/>
    <w:rsid w:val="001B39EB"/>
    <w:rsid w:val="001B3B74"/>
    <w:rsid w:val="001B473B"/>
    <w:rsid w:val="001B53B8"/>
    <w:rsid w:val="001B6126"/>
    <w:rsid w:val="001B6BF7"/>
    <w:rsid w:val="001B7116"/>
    <w:rsid w:val="001B7275"/>
    <w:rsid w:val="001B7592"/>
    <w:rsid w:val="001B773B"/>
    <w:rsid w:val="001B7E11"/>
    <w:rsid w:val="001C03EC"/>
    <w:rsid w:val="001C0C26"/>
    <w:rsid w:val="001C1A60"/>
    <w:rsid w:val="001C1AD1"/>
    <w:rsid w:val="001C1FC2"/>
    <w:rsid w:val="001C2D4E"/>
    <w:rsid w:val="001C2F09"/>
    <w:rsid w:val="001C33E1"/>
    <w:rsid w:val="001C3544"/>
    <w:rsid w:val="001C41F4"/>
    <w:rsid w:val="001C454B"/>
    <w:rsid w:val="001C5853"/>
    <w:rsid w:val="001C5DCF"/>
    <w:rsid w:val="001C6AC6"/>
    <w:rsid w:val="001C6BCE"/>
    <w:rsid w:val="001C6DD4"/>
    <w:rsid w:val="001C774E"/>
    <w:rsid w:val="001C7BE0"/>
    <w:rsid w:val="001C7DD3"/>
    <w:rsid w:val="001D040D"/>
    <w:rsid w:val="001D0BDA"/>
    <w:rsid w:val="001D13D0"/>
    <w:rsid w:val="001D2200"/>
    <w:rsid w:val="001D34F0"/>
    <w:rsid w:val="001D3674"/>
    <w:rsid w:val="001D4250"/>
    <w:rsid w:val="001D5BB1"/>
    <w:rsid w:val="001D5BBE"/>
    <w:rsid w:val="001D5E69"/>
    <w:rsid w:val="001D6606"/>
    <w:rsid w:val="001D6845"/>
    <w:rsid w:val="001E0A90"/>
    <w:rsid w:val="001E0E8E"/>
    <w:rsid w:val="001E1E65"/>
    <w:rsid w:val="001E1F3A"/>
    <w:rsid w:val="001E23F3"/>
    <w:rsid w:val="001E2E0F"/>
    <w:rsid w:val="001E3665"/>
    <w:rsid w:val="001E48AD"/>
    <w:rsid w:val="001E4C32"/>
    <w:rsid w:val="001E547F"/>
    <w:rsid w:val="001E5523"/>
    <w:rsid w:val="001E5C51"/>
    <w:rsid w:val="001E7399"/>
    <w:rsid w:val="001E7BD9"/>
    <w:rsid w:val="001F1D92"/>
    <w:rsid w:val="001F1F88"/>
    <w:rsid w:val="001F34AA"/>
    <w:rsid w:val="001F35CB"/>
    <w:rsid w:val="001F3E56"/>
    <w:rsid w:val="001F401F"/>
    <w:rsid w:val="001F40B6"/>
    <w:rsid w:val="001F4460"/>
    <w:rsid w:val="001F5F82"/>
    <w:rsid w:val="001F6547"/>
    <w:rsid w:val="001F6E1C"/>
    <w:rsid w:val="0020070D"/>
    <w:rsid w:val="00200BD7"/>
    <w:rsid w:val="00200D83"/>
    <w:rsid w:val="00201C87"/>
    <w:rsid w:val="00202FEA"/>
    <w:rsid w:val="00203EB4"/>
    <w:rsid w:val="00205625"/>
    <w:rsid w:val="00205698"/>
    <w:rsid w:val="00205A08"/>
    <w:rsid w:val="0020606C"/>
    <w:rsid w:val="0020622A"/>
    <w:rsid w:val="002068DE"/>
    <w:rsid w:val="00207BDA"/>
    <w:rsid w:val="002103AE"/>
    <w:rsid w:val="002116CF"/>
    <w:rsid w:val="00211B41"/>
    <w:rsid w:val="002124E2"/>
    <w:rsid w:val="002128AF"/>
    <w:rsid w:val="00212EC7"/>
    <w:rsid w:val="00213AB4"/>
    <w:rsid w:val="00213B4F"/>
    <w:rsid w:val="00213E12"/>
    <w:rsid w:val="00215189"/>
    <w:rsid w:val="002157A3"/>
    <w:rsid w:val="00216132"/>
    <w:rsid w:val="0021617B"/>
    <w:rsid w:val="00216387"/>
    <w:rsid w:val="002178AB"/>
    <w:rsid w:val="00217B3E"/>
    <w:rsid w:val="00217E1B"/>
    <w:rsid w:val="002202D8"/>
    <w:rsid w:val="002203E9"/>
    <w:rsid w:val="00221534"/>
    <w:rsid w:val="00222296"/>
    <w:rsid w:val="00223594"/>
    <w:rsid w:val="00223916"/>
    <w:rsid w:val="00225023"/>
    <w:rsid w:val="00225163"/>
    <w:rsid w:val="00225171"/>
    <w:rsid w:val="002254E1"/>
    <w:rsid w:val="00225C0A"/>
    <w:rsid w:val="00226349"/>
    <w:rsid w:val="00226EBE"/>
    <w:rsid w:val="002272E7"/>
    <w:rsid w:val="0022754B"/>
    <w:rsid w:val="00227B0D"/>
    <w:rsid w:val="002328A9"/>
    <w:rsid w:val="002335FD"/>
    <w:rsid w:val="00234312"/>
    <w:rsid w:val="002356F3"/>
    <w:rsid w:val="00235B3E"/>
    <w:rsid w:val="00235BFD"/>
    <w:rsid w:val="00235EA5"/>
    <w:rsid w:val="00236321"/>
    <w:rsid w:val="0023696A"/>
    <w:rsid w:val="00236EA3"/>
    <w:rsid w:val="00237AB3"/>
    <w:rsid w:val="00237B4B"/>
    <w:rsid w:val="002410D6"/>
    <w:rsid w:val="00241712"/>
    <w:rsid w:val="002426DC"/>
    <w:rsid w:val="00243598"/>
    <w:rsid w:val="00243802"/>
    <w:rsid w:val="002445C8"/>
    <w:rsid w:val="00245252"/>
    <w:rsid w:val="00245308"/>
    <w:rsid w:val="00245F89"/>
    <w:rsid w:val="00246DC0"/>
    <w:rsid w:val="002476A9"/>
    <w:rsid w:val="0025050B"/>
    <w:rsid w:val="00251235"/>
    <w:rsid w:val="002516CB"/>
    <w:rsid w:val="00251726"/>
    <w:rsid w:val="00251763"/>
    <w:rsid w:val="0025212B"/>
    <w:rsid w:val="00254543"/>
    <w:rsid w:val="00254A62"/>
    <w:rsid w:val="00254AA0"/>
    <w:rsid w:val="0025583B"/>
    <w:rsid w:val="002565EA"/>
    <w:rsid w:val="00257221"/>
    <w:rsid w:val="00257BBE"/>
    <w:rsid w:val="002616E7"/>
    <w:rsid w:val="00263173"/>
    <w:rsid w:val="00264C11"/>
    <w:rsid w:val="00265C41"/>
    <w:rsid w:val="00266A5E"/>
    <w:rsid w:val="00267A4D"/>
    <w:rsid w:val="00267C13"/>
    <w:rsid w:val="00270172"/>
    <w:rsid w:val="00270A39"/>
    <w:rsid w:val="00271496"/>
    <w:rsid w:val="00272B92"/>
    <w:rsid w:val="00272E09"/>
    <w:rsid w:val="00272FA3"/>
    <w:rsid w:val="002740B6"/>
    <w:rsid w:val="00274D18"/>
    <w:rsid w:val="00274FAC"/>
    <w:rsid w:val="00275A61"/>
    <w:rsid w:val="00276365"/>
    <w:rsid w:val="00276867"/>
    <w:rsid w:val="00276C4F"/>
    <w:rsid w:val="00277553"/>
    <w:rsid w:val="00277AAC"/>
    <w:rsid w:val="00277ECF"/>
    <w:rsid w:val="00280112"/>
    <w:rsid w:val="00280BDF"/>
    <w:rsid w:val="0028121B"/>
    <w:rsid w:val="002814CC"/>
    <w:rsid w:val="00281943"/>
    <w:rsid w:val="00281B75"/>
    <w:rsid w:val="00281D37"/>
    <w:rsid w:val="00281DA7"/>
    <w:rsid w:val="00282223"/>
    <w:rsid w:val="0028304B"/>
    <w:rsid w:val="002831BD"/>
    <w:rsid w:val="0028336F"/>
    <w:rsid w:val="0028377C"/>
    <w:rsid w:val="0028598F"/>
    <w:rsid w:val="00285A9C"/>
    <w:rsid w:val="0028635D"/>
    <w:rsid w:val="002868B4"/>
    <w:rsid w:val="00286AE5"/>
    <w:rsid w:val="00286B54"/>
    <w:rsid w:val="00286D06"/>
    <w:rsid w:val="0029041A"/>
    <w:rsid w:val="00290937"/>
    <w:rsid w:val="00290992"/>
    <w:rsid w:val="00291B02"/>
    <w:rsid w:val="00292366"/>
    <w:rsid w:val="00292727"/>
    <w:rsid w:val="002934F3"/>
    <w:rsid w:val="002937D8"/>
    <w:rsid w:val="00293A5E"/>
    <w:rsid w:val="00294E5E"/>
    <w:rsid w:val="00295F06"/>
    <w:rsid w:val="00296042"/>
    <w:rsid w:val="002963DF"/>
    <w:rsid w:val="00296931"/>
    <w:rsid w:val="00297B8F"/>
    <w:rsid w:val="002A0EDC"/>
    <w:rsid w:val="002A10C6"/>
    <w:rsid w:val="002A18CF"/>
    <w:rsid w:val="002A3643"/>
    <w:rsid w:val="002A4CD6"/>
    <w:rsid w:val="002A6A8B"/>
    <w:rsid w:val="002A6AEA"/>
    <w:rsid w:val="002A6C50"/>
    <w:rsid w:val="002A7C01"/>
    <w:rsid w:val="002B02F3"/>
    <w:rsid w:val="002B0D1A"/>
    <w:rsid w:val="002B29A4"/>
    <w:rsid w:val="002B320D"/>
    <w:rsid w:val="002B368B"/>
    <w:rsid w:val="002B452B"/>
    <w:rsid w:val="002B4E4F"/>
    <w:rsid w:val="002B51EA"/>
    <w:rsid w:val="002B631B"/>
    <w:rsid w:val="002B6447"/>
    <w:rsid w:val="002B6B98"/>
    <w:rsid w:val="002B6BD6"/>
    <w:rsid w:val="002B6FB7"/>
    <w:rsid w:val="002C047A"/>
    <w:rsid w:val="002C0668"/>
    <w:rsid w:val="002C0801"/>
    <w:rsid w:val="002C0C22"/>
    <w:rsid w:val="002C1378"/>
    <w:rsid w:val="002C1FD5"/>
    <w:rsid w:val="002C2437"/>
    <w:rsid w:val="002C2573"/>
    <w:rsid w:val="002C2589"/>
    <w:rsid w:val="002C3146"/>
    <w:rsid w:val="002C382A"/>
    <w:rsid w:val="002C66C4"/>
    <w:rsid w:val="002C70BA"/>
    <w:rsid w:val="002C7A93"/>
    <w:rsid w:val="002D02C3"/>
    <w:rsid w:val="002D16A6"/>
    <w:rsid w:val="002D28AA"/>
    <w:rsid w:val="002D3C72"/>
    <w:rsid w:val="002D40EF"/>
    <w:rsid w:val="002D4AE1"/>
    <w:rsid w:val="002D4D84"/>
    <w:rsid w:val="002D57BD"/>
    <w:rsid w:val="002D57C1"/>
    <w:rsid w:val="002D6A8E"/>
    <w:rsid w:val="002D6C03"/>
    <w:rsid w:val="002D75DB"/>
    <w:rsid w:val="002D7633"/>
    <w:rsid w:val="002D7903"/>
    <w:rsid w:val="002D7EF6"/>
    <w:rsid w:val="002E0528"/>
    <w:rsid w:val="002E24E7"/>
    <w:rsid w:val="002E27BC"/>
    <w:rsid w:val="002E2A01"/>
    <w:rsid w:val="002E2C57"/>
    <w:rsid w:val="002E33C7"/>
    <w:rsid w:val="002E35E4"/>
    <w:rsid w:val="002E3C2B"/>
    <w:rsid w:val="002E3DA8"/>
    <w:rsid w:val="002E3DF8"/>
    <w:rsid w:val="002E3DF9"/>
    <w:rsid w:val="002E407E"/>
    <w:rsid w:val="002E5C24"/>
    <w:rsid w:val="002E6309"/>
    <w:rsid w:val="002E7210"/>
    <w:rsid w:val="002E7658"/>
    <w:rsid w:val="002E7ADA"/>
    <w:rsid w:val="002F2682"/>
    <w:rsid w:val="002F2807"/>
    <w:rsid w:val="002F2A40"/>
    <w:rsid w:val="002F2B8B"/>
    <w:rsid w:val="002F3110"/>
    <w:rsid w:val="002F343B"/>
    <w:rsid w:val="002F37C4"/>
    <w:rsid w:val="002F5184"/>
    <w:rsid w:val="002F62FB"/>
    <w:rsid w:val="002F7209"/>
    <w:rsid w:val="002F73F5"/>
    <w:rsid w:val="002F7AB5"/>
    <w:rsid w:val="002F7C8A"/>
    <w:rsid w:val="002F7C92"/>
    <w:rsid w:val="00300034"/>
    <w:rsid w:val="00300A52"/>
    <w:rsid w:val="003010B7"/>
    <w:rsid w:val="003019D3"/>
    <w:rsid w:val="00302AF6"/>
    <w:rsid w:val="003038FE"/>
    <w:rsid w:val="00304BCF"/>
    <w:rsid w:val="00304FC9"/>
    <w:rsid w:val="00306498"/>
    <w:rsid w:val="0030777D"/>
    <w:rsid w:val="003078C1"/>
    <w:rsid w:val="003079D8"/>
    <w:rsid w:val="00311F6E"/>
    <w:rsid w:val="00312B1A"/>
    <w:rsid w:val="00313BDC"/>
    <w:rsid w:val="00314270"/>
    <w:rsid w:val="0031452E"/>
    <w:rsid w:val="003148D4"/>
    <w:rsid w:val="00316EC4"/>
    <w:rsid w:val="0032059A"/>
    <w:rsid w:val="00320639"/>
    <w:rsid w:val="003207C5"/>
    <w:rsid w:val="00320F74"/>
    <w:rsid w:val="00322638"/>
    <w:rsid w:val="0032296F"/>
    <w:rsid w:val="00322976"/>
    <w:rsid w:val="00322D01"/>
    <w:rsid w:val="00323B43"/>
    <w:rsid w:val="0032436C"/>
    <w:rsid w:val="00325712"/>
    <w:rsid w:val="00326E6B"/>
    <w:rsid w:val="00327507"/>
    <w:rsid w:val="00327C59"/>
    <w:rsid w:val="00327DE3"/>
    <w:rsid w:val="003301A1"/>
    <w:rsid w:val="00330A9E"/>
    <w:rsid w:val="00330FAB"/>
    <w:rsid w:val="00331713"/>
    <w:rsid w:val="003317C9"/>
    <w:rsid w:val="00331E5A"/>
    <w:rsid w:val="0033258C"/>
    <w:rsid w:val="00332F9F"/>
    <w:rsid w:val="00333CC0"/>
    <w:rsid w:val="0033406A"/>
    <w:rsid w:val="00335326"/>
    <w:rsid w:val="003361A1"/>
    <w:rsid w:val="0033672B"/>
    <w:rsid w:val="00336CB9"/>
    <w:rsid w:val="00337DFA"/>
    <w:rsid w:val="00337FC4"/>
    <w:rsid w:val="0034002E"/>
    <w:rsid w:val="00340647"/>
    <w:rsid w:val="003412D9"/>
    <w:rsid w:val="0034146F"/>
    <w:rsid w:val="00341D3D"/>
    <w:rsid w:val="00342ADB"/>
    <w:rsid w:val="00344199"/>
    <w:rsid w:val="00344E14"/>
    <w:rsid w:val="00346395"/>
    <w:rsid w:val="0034652B"/>
    <w:rsid w:val="00346A22"/>
    <w:rsid w:val="00347426"/>
    <w:rsid w:val="00347E65"/>
    <w:rsid w:val="003508B8"/>
    <w:rsid w:val="00350A05"/>
    <w:rsid w:val="003512DF"/>
    <w:rsid w:val="00351B7B"/>
    <w:rsid w:val="00352267"/>
    <w:rsid w:val="003523F3"/>
    <w:rsid w:val="0035521F"/>
    <w:rsid w:val="00355C10"/>
    <w:rsid w:val="00356229"/>
    <w:rsid w:val="00356EA0"/>
    <w:rsid w:val="0035717D"/>
    <w:rsid w:val="00357730"/>
    <w:rsid w:val="00357F26"/>
    <w:rsid w:val="00360077"/>
    <w:rsid w:val="0036106F"/>
    <w:rsid w:val="00361F14"/>
    <w:rsid w:val="0036218F"/>
    <w:rsid w:val="003633E5"/>
    <w:rsid w:val="003644B7"/>
    <w:rsid w:val="00364926"/>
    <w:rsid w:val="00364965"/>
    <w:rsid w:val="00365AAF"/>
    <w:rsid w:val="00365C39"/>
    <w:rsid w:val="00365E9E"/>
    <w:rsid w:val="003672F7"/>
    <w:rsid w:val="00371739"/>
    <w:rsid w:val="00371B25"/>
    <w:rsid w:val="0037247D"/>
    <w:rsid w:val="003732C5"/>
    <w:rsid w:val="00373B64"/>
    <w:rsid w:val="00373C03"/>
    <w:rsid w:val="003759C3"/>
    <w:rsid w:val="00375B07"/>
    <w:rsid w:val="003762D0"/>
    <w:rsid w:val="00376F40"/>
    <w:rsid w:val="00376F5A"/>
    <w:rsid w:val="003777E7"/>
    <w:rsid w:val="00380DEC"/>
    <w:rsid w:val="00381E1E"/>
    <w:rsid w:val="003830B7"/>
    <w:rsid w:val="003833DF"/>
    <w:rsid w:val="00383633"/>
    <w:rsid w:val="00385570"/>
    <w:rsid w:val="00385FB8"/>
    <w:rsid w:val="0038782D"/>
    <w:rsid w:val="00387A77"/>
    <w:rsid w:val="00387BEC"/>
    <w:rsid w:val="003908A9"/>
    <w:rsid w:val="0039103D"/>
    <w:rsid w:val="00391A88"/>
    <w:rsid w:val="00391FA6"/>
    <w:rsid w:val="00392E26"/>
    <w:rsid w:val="00393608"/>
    <w:rsid w:val="0039371D"/>
    <w:rsid w:val="00394298"/>
    <w:rsid w:val="00395761"/>
    <w:rsid w:val="00395B44"/>
    <w:rsid w:val="00395DB8"/>
    <w:rsid w:val="00395F42"/>
    <w:rsid w:val="00396D62"/>
    <w:rsid w:val="00396D64"/>
    <w:rsid w:val="003970B3"/>
    <w:rsid w:val="003971D8"/>
    <w:rsid w:val="00397932"/>
    <w:rsid w:val="00397C29"/>
    <w:rsid w:val="003A2089"/>
    <w:rsid w:val="003A2555"/>
    <w:rsid w:val="003A35EE"/>
    <w:rsid w:val="003A4012"/>
    <w:rsid w:val="003A477B"/>
    <w:rsid w:val="003A5660"/>
    <w:rsid w:val="003A57D3"/>
    <w:rsid w:val="003A58C7"/>
    <w:rsid w:val="003A5DB4"/>
    <w:rsid w:val="003A61AF"/>
    <w:rsid w:val="003A682B"/>
    <w:rsid w:val="003B059C"/>
    <w:rsid w:val="003B0E71"/>
    <w:rsid w:val="003B0F81"/>
    <w:rsid w:val="003B257D"/>
    <w:rsid w:val="003B2F48"/>
    <w:rsid w:val="003B3B28"/>
    <w:rsid w:val="003B4F2E"/>
    <w:rsid w:val="003B50C6"/>
    <w:rsid w:val="003B5351"/>
    <w:rsid w:val="003B5EE3"/>
    <w:rsid w:val="003B7207"/>
    <w:rsid w:val="003B7318"/>
    <w:rsid w:val="003B7CBD"/>
    <w:rsid w:val="003C0DEB"/>
    <w:rsid w:val="003C2F98"/>
    <w:rsid w:val="003C321B"/>
    <w:rsid w:val="003C5E2A"/>
    <w:rsid w:val="003C61A5"/>
    <w:rsid w:val="003C65DC"/>
    <w:rsid w:val="003C723A"/>
    <w:rsid w:val="003C79DB"/>
    <w:rsid w:val="003C7A8A"/>
    <w:rsid w:val="003D1488"/>
    <w:rsid w:val="003D1EA6"/>
    <w:rsid w:val="003D211C"/>
    <w:rsid w:val="003D283C"/>
    <w:rsid w:val="003D2BEE"/>
    <w:rsid w:val="003D32F3"/>
    <w:rsid w:val="003D37D8"/>
    <w:rsid w:val="003D5438"/>
    <w:rsid w:val="003D605E"/>
    <w:rsid w:val="003D6B53"/>
    <w:rsid w:val="003D6BB9"/>
    <w:rsid w:val="003D6C5B"/>
    <w:rsid w:val="003D6C9D"/>
    <w:rsid w:val="003D7193"/>
    <w:rsid w:val="003E1A11"/>
    <w:rsid w:val="003E212C"/>
    <w:rsid w:val="003E24CD"/>
    <w:rsid w:val="003E257E"/>
    <w:rsid w:val="003E33EE"/>
    <w:rsid w:val="003E3F5A"/>
    <w:rsid w:val="003E41E5"/>
    <w:rsid w:val="003E774E"/>
    <w:rsid w:val="003E7E83"/>
    <w:rsid w:val="003F0244"/>
    <w:rsid w:val="003F13FC"/>
    <w:rsid w:val="003F23BB"/>
    <w:rsid w:val="003F24CE"/>
    <w:rsid w:val="003F27D9"/>
    <w:rsid w:val="003F478C"/>
    <w:rsid w:val="003F5956"/>
    <w:rsid w:val="003F5AA7"/>
    <w:rsid w:val="003F5BAB"/>
    <w:rsid w:val="003F5E36"/>
    <w:rsid w:val="003F60BF"/>
    <w:rsid w:val="003F6477"/>
    <w:rsid w:val="003F700A"/>
    <w:rsid w:val="004018EE"/>
    <w:rsid w:val="00401A88"/>
    <w:rsid w:val="004022F4"/>
    <w:rsid w:val="00402320"/>
    <w:rsid w:val="00402584"/>
    <w:rsid w:val="004027E0"/>
    <w:rsid w:val="0040460B"/>
    <w:rsid w:val="004054A4"/>
    <w:rsid w:val="00405C17"/>
    <w:rsid w:val="004062E6"/>
    <w:rsid w:val="00406E05"/>
    <w:rsid w:val="00407111"/>
    <w:rsid w:val="0041013D"/>
    <w:rsid w:val="00410B32"/>
    <w:rsid w:val="00411396"/>
    <w:rsid w:val="004126C6"/>
    <w:rsid w:val="00412C35"/>
    <w:rsid w:val="004131B1"/>
    <w:rsid w:val="004137D5"/>
    <w:rsid w:val="0041450A"/>
    <w:rsid w:val="00414D7F"/>
    <w:rsid w:val="0041516C"/>
    <w:rsid w:val="0041597B"/>
    <w:rsid w:val="00415FE2"/>
    <w:rsid w:val="004163D4"/>
    <w:rsid w:val="00416CEE"/>
    <w:rsid w:val="0041748B"/>
    <w:rsid w:val="004179CD"/>
    <w:rsid w:val="0042054F"/>
    <w:rsid w:val="00420878"/>
    <w:rsid w:val="00420B85"/>
    <w:rsid w:val="004214F2"/>
    <w:rsid w:val="004218ED"/>
    <w:rsid w:val="00421AD8"/>
    <w:rsid w:val="00421FE8"/>
    <w:rsid w:val="004236F7"/>
    <w:rsid w:val="00423907"/>
    <w:rsid w:val="004241C2"/>
    <w:rsid w:val="0042632F"/>
    <w:rsid w:val="004301E9"/>
    <w:rsid w:val="0043030B"/>
    <w:rsid w:val="00430A02"/>
    <w:rsid w:val="00431222"/>
    <w:rsid w:val="004318D3"/>
    <w:rsid w:val="00431E87"/>
    <w:rsid w:val="00432713"/>
    <w:rsid w:val="00432C63"/>
    <w:rsid w:val="00433C7F"/>
    <w:rsid w:val="004349E4"/>
    <w:rsid w:val="0043515F"/>
    <w:rsid w:val="004351F1"/>
    <w:rsid w:val="004358AB"/>
    <w:rsid w:val="00437142"/>
    <w:rsid w:val="00440314"/>
    <w:rsid w:val="004403E6"/>
    <w:rsid w:val="0044061F"/>
    <w:rsid w:val="00440C24"/>
    <w:rsid w:val="00440E20"/>
    <w:rsid w:val="0044137B"/>
    <w:rsid w:val="00441A79"/>
    <w:rsid w:val="004426BA"/>
    <w:rsid w:val="00442B59"/>
    <w:rsid w:val="00442B7E"/>
    <w:rsid w:val="00442FDF"/>
    <w:rsid w:val="004435AD"/>
    <w:rsid w:val="004436FD"/>
    <w:rsid w:val="00445538"/>
    <w:rsid w:val="00445E71"/>
    <w:rsid w:val="004464AD"/>
    <w:rsid w:val="0044653B"/>
    <w:rsid w:val="0044703F"/>
    <w:rsid w:val="004478DA"/>
    <w:rsid w:val="00447E09"/>
    <w:rsid w:val="004503BF"/>
    <w:rsid w:val="004508A3"/>
    <w:rsid w:val="00450956"/>
    <w:rsid w:val="00451069"/>
    <w:rsid w:val="00451B66"/>
    <w:rsid w:val="00451CD4"/>
    <w:rsid w:val="00451E10"/>
    <w:rsid w:val="004521AD"/>
    <w:rsid w:val="00452CD3"/>
    <w:rsid w:val="00453425"/>
    <w:rsid w:val="0045348C"/>
    <w:rsid w:val="00453DCB"/>
    <w:rsid w:val="00454609"/>
    <w:rsid w:val="004549EA"/>
    <w:rsid w:val="004552F1"/>
    <w:rsid w:val="004555D5"/>
    <w:rsid w:val="0045570A"/>
    <w:rsid w:val="00455A87"/>
    <w:rsid w:val="00457FBC"/>
    <w:rsid w:val="00460032"/>
    <w:rsid w:val="0046194C"/>
    <w:rsid w:val="00461DCF"/>
    <w:rsid w:val="00462297"/>
    <w:rsid w:val="004629CA"/>
    <w:rsid w:val="004634D9"/>
    <w:rsid w:val="00463A89"/>
    <w:rsid w:val="00463F8E"/>
    <w:rsid w:val="0046446B"/>
    <w:rsid w:val="00464CD3"/>
    <w:rsid w:val="00464D22"/>
    <w:rsid w:val="004662A9"/>
    <w:rsid w:val="00467780"/>
    <w:rsid w:val="00471995"/>
    <w:rsid w:val="00471AC0"/>
    <w:rsid w:val="00471C0A"/>
    <w:rsid w:val="0047243C"/>
    <w:rsid w:val="004731B7"/>
    <w:rsid w:val="0047452B"/>
    <w:rsid w:val="00475443"/>
    <w:rsid w:val="00476789"/>
    <w:rsid w:val="00477AFF"/>
    <w:rsid w:val="004800E0"/>
    <w:rsid w:val="0048065E"/>
    <w:rsid w:val="00481041"/>
    <w:rsid w:val="0048119B"/>
    <w:rsid w:val="00482E96"/>
    <w:rsid w:val="004837F8"/>
    <w:rsid w:val="00483D8C"/>
    <w:rsid w:val="00484453"/>
    <w:rsid w:val="00485A53"/>
    <w:rsid w:val="00486F2A"/>
    <w:rsid w:val="0048721B"/>
    <w:rsid w:val="00487461"/>
    <w:rsid w:val="004908DB"/>
    <w:rsid w:val="00490CAB"/>
    <w:rsid w:val="004912BF"/>
    <w:rsid w:val="00491E58"/>
    <w:rsid w:val="00491FFD"/>
    <w:rsid w:val="00492617"/>
    <w:rsid w:val="004944FA"/>
    <w:rsid w:val="004952DE"/>
    <w:rsid w:val="004953F3"/>
    <w:rsid w:val="00495818"/>
    <w:rsid w:val="00497C8A"/>
    <w:rsid w:val="004A05BF"/>
    <w:rsid w:val="004A06EE"/>
    <w:rsid w:val="004A0A96"/>
    <w:rsid w:val="004A1411"/>
    <w:rsid w:val="004A1454"/>
    <w:rsid w:val="004A1B9C"/>
    <w:rsid w:val="004A2028"/>
    <w:rsid w:val="004A2179"/>
    <w:rsid w:val="004A2F65"/>
    <w:rsid w:val="004A31F8"/>
    <w:rsid w:val="004A3366"/>
    <w:rsid w:val="004A3D64"/>
    <w:rsid w:val="004A42CC"/>
    <w:rsid w:val="004A67C1"/>
    <w:rsid w:val="004B1084"/>
    <w:rsid w:val="004B3464"/>
    <w:rsid w:val="004B3D64"/>
    <w:rsid w:val="004B42A6"/>
    <w:rsid w:val="004B49AC"/>
    <w:rsid w:val="004B5915"/>
    <w:rsid w:val="004B59E5"/>
    <w:rsid w:val="004B5ED5"/>
    <w:rsid w:val="004B6F3D"/>
    <w:rsid w:val="004B75AF"/>
    <w:rsid w:val="004B7FF3"/>
    <w:rsid w:val="004C08A6"/>
    <w:rsid w:val="004C09C1"/>
    <w:rsid w:val="004C13BC"/>
    <w:rsid w:val="004C1752"/>
    <w:rsid w:val="004C18C9"/>
    <w:rsid w:val="004C1D66"/>
    <w:rsid w:val="004C402C"/>
    <w:rsid w:val="004C48E1"/>
    <w:rsid w:val="004C565A"/>
    <w:rsid w:val="004C5AEE"/>
    <w:rsid w:val="004C67D4"/>
    <w:rsid w:val="004C6A3A"/>
    <w:rsid w:val="004D0461"/>
    <w:rsid w:val="004D071B"/>
    <w:rsid w:val="004D07BF"/>
    <w:rsid w:val="004D0BD4"/>
    <w:rsid w:val="004D0C95"/>
    <w:rsid w:val="004D0E5A"/>
    <w:rsid w:val="004D20C4"/>
    <w:rsid w:val="004D21B5"/>
    <w:rsid w:val="004D26F0"/>
    <w:rsid w:val="004D2C6D"/>
    <w:rsid w:val="004D3246"/>
    <w:rsid w:val="004D3E0A"/>
    <w:rsid w:val="004D47FE"/>
    <w:rsid w:val="004D4E58"/>
    <w:rsid w:val="004D5178"/>
    <w:rsid w:val="004D5349"/>
    <w:rsid w:val="004D5D5C"/>
    <w:rsid w:val="004D5DBA"/>
    <w:rsid w:val="004D62CC"/>
    <w:rsid w:val="004D63BF"/>
    <w:rsid w:val="004D676B"/>
    <w:rsid w:val="004D7484"/>
    <w:rsid w:val="004D75ED"/>
    <w:rsid w:val="004D7626"/>
    <w:rsid w:val="004D7BA7"/>
    <w:rsid w:val="004E0ACD"/>
    <w:rsid w:val="004E0C28"/>
    <w:rsid w:val="004E0DE2"/>
    <w:rsid w:val="004E1086"/>
    <w:rsid w:val="004E1131"/>
    <w:rsid w:val="004E201C"/>
    <w:rsid w:val="004E23FD"/>
    <w:rsid w:val="004E4513"/>
    <w:rsid w:val="004E58E9"/>
    <w:rsid w:val="004E5927"/>
    <w:rsid w:val="004E5E56"/>
    <w:rsid w:val="004E63B6"/>
    <w:rsid w:val="004E70F0"/>
    <w:rsid w:val="004F0495"/>
    <w:rsid w:val="004F05D5"/>
    <w:rsid w:val="004F1299"/>
    <w:rsid w:val="004F153D"/>
    <w:rsid w:val="004F1F92"/>
    <w:rsid w:val="004F21B2"/>
    <w:rsid w:val="004F267C"/>
    <w:rsid w:val="004F27FA"/>
    <w:rsid w:val="004F281B"/>
    <w:rsid w:val="004F2E22"/>
    <w:rsid w:val="004F2E7D"/>
    <w:rsid w:val="004F37BE"/>
    <w:rsid w:val="004F3904"/>
    <w:rsid w:val="004F3F8F"/>
    <w:rsid w:val="004F40C2"/>
    <w:rsid w:val="004F4869"/>
    <w:rsid w:val="004F5259"/>
    <w:rsid w:val="004F5B7A"/>
    <w:rsid w:val="004F5C88"/>
    <w:rsid w:val="004F5F8C"/>
    <w:rsid w:val="004F6D7C"/>
    <w:rsid w:val="004F740A"/>
    <w:rsid w:val="005018D8"/>
    <w:rsid w:val="00501B09"/>
    <w:rsid w:val="00501C1C"/>
    <w:rsid w:val="00501DEE"/>
    <w:rsid w:val="00502015"/>
    <w:rsid w:val="00502695"/>
    <w:rsid w:val="00502C9D"/>
    <w:rsid w:val="00503D0A"/>
    <w:rsid w:val="005056D8"/>
    <w:rsid w:val="00505A04"/>
    <w:rsid w:val="00505CED"/>
    <w:rsid w:val="0050741B"/>
    <w:rsid w:val="00510189"/>
    <w:rsid w:val="0051038E"/>
    <w:rsid w:val="005104AB"/>
    <w:rsid w:val="005104C4"/>
    <w:rsid w:val="00511241"/>
    <w:rsid w:val="00511752"/>
    <w:rsid w:val="005124D7"/>
    <w:rsid w:val="005126BE"/>
    <w:rsid w:val="0051278F"/>
    <w:rsid w:val="00513937"/>
    <w:rsid w:val="00513948"/>
    <w:rsid w:val="005148A1"/>
    <w:rsid w:val="00514DAA"/>
    <w:rsid w:val="00515160"/>
    <w:rsid w:val="0051554B"/>
    <w:rsid w:val="00515F84"/>
    <w:rsid w:val="00517561"/>
    <w:rsid w:val="0051799D"/>
    <w:rsid w:val="00521F10"/>
    <w:rsid w:val="00522347"/>
    <w:rsid w:val="00522635"/>
    <w:rsid w:val="00522AE0"/>
    <w:rsid w:val="00522C26"/>
    <w:rsid w:val="00522E33"/>
    <w:rsid w:val="005236E2"/>
    <w:rsid w:val="005247F5"/>
    <w:rsid w:val="005253A2"/>
    <w:rsid w:val="00525FAE"/>
    <w:rsid w:val="00526B89"/>
    <w:rsid w:val="00526C07"/>
    <w:rsid w:val="005320D0"/>
    <w:rsid w:val="00534C9A"/>
    <w:rsid w:val="005356D4"/>
    <w:rsid w:val="0053663C"/>
    <w:rsid w:val="00536CD2"/>
    <w:rsid w:val="00536D34"/>
    <w:rsid w:val="00537DC4"/>
    <w:rsid w:val="00540C5A"/>
    <w:rsid w:val="00541B7C"/>
    <w:rsid w:val="0054218E"/>
    <w:rsid w:val="00542218"/>
    <w:rsid w:val="00542B66"/>
    <w:rsid w:val="005438B8"/>
    <w:rsid w:val="00545F57"/>
    <w:rsid w:val="005469C1"/>
    <w:rsid w:val="005500A0"/>
    <w:rsid w:val="0055118B"/>
    <w:rsid w:val="00552339"/>
    <w:rsid w:val="005528E2"/>
    <w:rsid w:val="00552C5C"/>
    <w:rsid w:val="00553033"/>
    <w:rsid w:val="0055383C"/>
    <w:rsid w:val="005547A6"/>
    <w:rsid w:val="005561E0"/>
    <w:rsid w:val="00556541"/>
    <w:rsid w:val="005566F4"/>
    <w:rsid w:val="00556A80"/>
    <w:rsid w:val="00556FD5"/>
    <w:rsid w:val="00560326"/>
    <w:rsid w:val="005611D3"/>
    <w:rsid w:val="00561EE9"/>
    <w:rsid w:val="00564292"/>
    <w:rsid w:val="00564A67"/>
    <w:rsid w:val="0056526A"/>
    <w:rsid w:val="005656BD"/>
    <w:rsid w:val="005661DF"/>
    <w:rsid w:val="00566A44"/>
    <w:rsid w:val="0056726A"/>
    <w:rsid w:val="005672E0"/>
    <w:rsid w:val="0056798A"/>
    <w:rsid w:val="00570949"/>
    <w:rsid w:val="0057141F"/>
    <w:rsid w:val="00571C76"/>
    <w:rsid w:val="00572B8F"/>
    <w:rsid w:val="00572C65"/>
    <w:rsid w:val="005735AD"/>
    <w:rsid w:val="00573816"/>
    <w:rsid w:val="00573CB1"/>
    <w:rsid w:val="00574880"/>
    <w:rsid w:val="00574DC8"/>
    <w:rsid w:val="005756CE"/>
    <w:rsid w:val="0057624C"/>
    <w:rsid w:val="00580C3C"/>
    <w:rsid w:val="00581492"/>
    <w:rsid w:val="005820C1"/>
    <w:rsid w:val="005826DA"/>
    <w:rsid w:val="00583178"/>
    <w:rsid w:val="00583534"/>
    <w:rsid w:val="005856DC"/>
    <w:rsid w:val="0058616D"/>
    <w:rsid w:val="00586572"/>
    <w:rsid w:val="00586EF4"/>
    <w:rsid w:val="00587E9A"/>
    <w:rsid w:val="005900D0"/>
    <w:rsid w:val="0059084C"/>
    <w:rsid w:val="005912CB"/>
    <w:rsid w:val="005916B0"/>
    <w:rsid w:val="00591B27"/>
    <w:rsid w:val="00591F29"/>
    <w:rsid w:val="005926F6"/>
    <w:rsid w:val="005928A7"/>
    <w:rsid w:val="00592C4B"/>
    <w:rsid w:val="00592EAB"/>
    <w:rsid w:val="00593576"/>
    <w:rsid w:val="00594452"/>
    <w:rsid w:val="005946F1"/>
    <w:rsid w:val="00594D39"/>
    <w:rsid w:val="005956C8"/>
    <w:rsid w:val="00596E6C"/>
    <w:rsid w:val="00596F53"/>
    <w:rsid w:val="00597F4C"/>
    <w:rsid w:val="005A04E4"/>
    <w:rsid w:val="005A0E92"/>
    <w:rsid w:val="005A1498"/>
    <w:rsid w:val="005A1577"/>
    <w:rsid w:val="005A174A"/>
    <w:rsid w:val="005A2623"/>
    <w:rsid w:val="005A2FC3"/>
    <w:rsid w:val="005A344D"/>
    <w:rsid w:val="005A4269"/>
    <w:rsid w:val="005A4574"/>
    <w:rsid w:val="005A58F4"/>
    <w:rsid w:val="005A61B8"/>
    <w:rsid w:val="005A651E"/>
    <w:rsid w:val="005A67C5"/>
    <w:rsid w:val="005A6A87"/>
    <w:rsid w:val="005A6A9C"/>
    <w:rsid w:val="005A6E32"/>
    <w:rsid w:val="005A760C"/>
    <w:rsid w:val="005A798F"/>
    <w:rsid w:val="005B1D8B"/>
    <w:rsid w:val="005B2910"/>
    <w:rsid w:val="005B4200"/>
    <w:rsid w:val="005B437C"/>
    <w:rsid w:val="005B4F8D"/>
    <w:rsid w:val="005B7471"/>
    <w:rsid w:val="005B74A0"/>
    <w:rsid w:val="005B7F60"/>
    <w:rsid w:val="005C0116"/>
    <w:rsid w:val="005C0415"/>
    <w:rsid w:val="005C04B9"/>
    <w:rsid w:val="005C099A"/>
    <w:rsid w:val="005C0C0A"/>
    <w:rsid w:val="005C2782"/>
    <w:rsid w:val="005C328E"/>
    <w:rsid w:val="005C36EE"/>
    <w:rsid w:val="005C39C8"/>
    <w:rsid w:val="005C49FE"/>
    <w:rsid w:val="005C5423"/>
    <w:rsid w:val="005C58B6"/>
    <w:rsid w:val="005C5C9A"/>
    <w:rsid w:val="005C7953"/>
    <w:rsid w:val="005D0F83"/>
    <w:rsid w:val="005D1099"/>
    <w:rsid w:val="005D1C2F"/>
    <w:rsid w:val="005D295B"/>
    <w:rsid w:val="005D4640"/>
    <w:rsid w:val="005D482B"/>
    <w:rsid w:val="005D4E71"/>
    <w:rsid w:val="005D5379"/>
    <w:rsid w:val="005D685D"/>
    <w:rsid w:val="005D6C6C"/>
    <w:rsid w:val="005D737D"/>
    <w:rsid w:val="005D77E6"/>
    <w:rsid w:val="005E0B3A"/>
    <w:rsid w:val="005E2F4C"/>
    <w:rsid w:val="005E3A1D"/>
    <w:rsid w:val="005E3CC2"/>
    <w:rsid w:val="005E46B1"/>
    <w:rsid w:val="005E495B"/>
    <w:rsid w:val="005E68DA"/>
    <w:rsid w:val="005E7B1C"/>
    <w:rsid w:val="005F0072"/>
    <w:rsid w:val="005F10C9"/>
    <w:rsid w:val="005F1DB1"/>
    <w:rsid w:val="005F226F"/>
    <w:rsid w:val="005F2AA0"/>
    <w:rsid w:val="005F2EF8"/>
    <w:rsid w:val="005F3469"/>
    <w:rsid w:val="005F3644"/>
    <w:rsid w:val="005F433D"/>
    <w:rsid w:val="005F569C"/>
    <w:rsid w:val="005F74C2"/>
    <w:rsid w:val="00600943"/>
    <w:rsid w:val="00600FD9"/>
    <w:rsid w:val="00601323"/>
    <w:rsid w:val="006019CE"/>
    <w:rsid w:val="00601CA9"/>
    <w:rsid w:val="006031B9"/>
    <w:rsid w:val="0060333C"/>
    <w:rsid w:val="00603559"/>
    <w:rsid w:val="006035C0"/>
    <w:rsid w:val="00603ACD"/>
    <w:rsid w:val="00603D5C"/>
    <w:rsid w:val="006043D2"/>
    <w:rsid w:val="00604F2A"/>
    <w:rsid w:val="0060549A"/>
    <w:rsid w:val="00605817"/>
    <w:rsid w:val="00605DB5"/>
    <w:rsid w:val="00606011"/>
    <w:rsid w:val="006066B4"/>
    <w:rsid w:val="00607A34"/>
    <w:rsid w:val="00607BA3"/>
    <w:rsid w:val="00607D20"/>
    <w:rsid w:val="006102C6"/>
    <w:rsid w:val="006104F3"/>
    <w:rsid w:val="00610C67"/>
    <w:rsid w:val="0061178B"/>
    <w:rsid w:val="00611D97"/>
    <w:rsid w:val="00611F9C"/>
    <w:rsid w:val="006137E3"/>
    <w:rsid w:val="00613F3E"/>
    <w:rsid w:val="00615E33"/>
    <w:rsid w:val="00616278"/>
    <w:rsid w:val="00617231"/>
    <w:rsid w:val="00617637"/>
    <w:rsid w:val="00617C53"/>
    <w:rsid w:val="006234F9"/>
    <w:rsid w:val="00623A9B"/>
    <w:rsid w:val="00623EFF"/>
    <w:rsid w:val="006242FE"/>
    <w:rsid w:val="00624361"/>
    <w:rsid w:val="00624406"/>
    <w:rsid w:val="00624999"/>
    <w:rsid w:val="0062499E"/>
    <w:rsid w:val="00624FC5"/>
    <w:rsid w:val="00626403"/>
    <w:rsid w:val="006267A8"/>
    <w:rsid w:val="00626AC8"/>
    <w:rsid w:val="00626E36"/>
    <w:rsid w:val="006305D5"/>
    <w:rsid w:val="00630DDC"/>
    <w:rsid w:val="006323C3"/>
    <w:rsid w:val="00633716"/>
    <w:rsid w:val="00633DBD"/>
    <w:rsid w:val="0063419A"/>
    <w:rsid w:val="0063486D"/>
    <w:rsid w:val="006352C7"/>
    <w:rsid w:val="0063578D"/>
    <w:rsid w:val="00636FC4"/>
    <w:rsid w:val="00637515"/>
    <w:rsid w:val="00637559"/>
    <w:rsid w:val="00637718"/>
    <w:rsid w:val="00640303"/>
    <w:rsid w:val="006417A5"/>
    <w:rsid w:val="00641CC4"/>
    <w:rsid w:val="00642631"/>
    <w:rsid w:val="0064387D"/>
    <w:rsid w:val="00644082"/>
    <w:rsid w:val="00644505"/>
    <w:rsid w:val="00644667"/>
    <w:rsid w:val="006456B5"/>
    <w:rsid w:val="006461EF"/>
    <w:rsid w:val="006464F6"/>
    <w:rsid w:val="00646527"/>
    <w:rsid w:val="00647074"/>
    <w:rsid w:val="0064780D"/>
    <w:rsid w:val="0065089C"/>
    <w:rsid w:val="006510AA"/>
    <w:rsid w:val="0065211A"/>
    <w:rsid w:val="00652233"/>
    <w:rsid w:val="006522FB"/>
    <w:rsid w:val="00654A32"/>
    <w:rsid w:val="00654F73"/>
    <w:rsid w:val="006561EA"/>
    <w:rsid w:val="00657499"/>
    <w:rsid w:val="00657619"/>
    <w:rsid w:val="00660151"/>
    <w:rsid w:val="00660B03"/>
    <w:rsid w:val="00660B90"/>
    <w:rsid w:val="006611AF"/>
    <w:rsid w:val="00661C23"/>
    <w:rsid w:val="006628FD"/>
    <w:rsid w:val="00663175"/>
    <w:rsid w:val="00663B6B"/>
    <w:rsid w:val="00664906"/>
    <w:rsid w:val="00664A1F"/>
    <w:rsid w:val="00664BE5"/>
    <w:rsid w:val="00665905"/>
    <w:rsid w:val="0066643C"/>
    <w:rsid w:val="00667B13"/>
    <w:rsid w:val="00670B8D"/>
    <w:rsid w:val="00671970"/>
    <w:rsid w:val="00671DA3"/>
    <w:rsid w:val="00672128"/>
    <w:rsid w:val="00673C22"/>
    <w:rsid w:val="00674BE5"/>
    <w:rsid w:val="00674E6F"/>
    <w:rsid w:val="0067556D"/>
    <w:rsid w:val="0067630F"/>
    <w:rsid w:val="006768DC"/>
    <w:rsid w:val="00676D27"/>
    <w:rsid w:val="00677155"/>
    <w:rsid w:val="006778EE"/>
    <w:rsid w:val="00677D66"/>
    <w:rsid w:val="00680FAB"/>
    <w:rsid w:val="0068188E"/>
    <w:rsid w:val="00682979"/>
    <w:rsid w:val="00683327"/>
    <w:rsid w:val="00684332"/>
    <w:rsid w:val="00684FB5"/>
    <w:rsid w:val="00685EB8"/>
    <w:rsid w:val="00685FE5"/>
    <w:rsid w:val="00691707"/>
    <w:rsid w:val="00692869"/>
    <w:rsid w:val="0069372B"/>
    <w:rsid w:val="00693937"/>
    <w:rsid w:val="00694128"/>
    <w:rsid w:val="0069422C"/>
    <w:rsid w:val="00694CE7"/>
    <w:rsid w:val="00695A7D"/>
    <w:rsid w:val="0069654E"/>
    <w:rsid w:val="00697E6E"/>
    <w:rsid w:val="006A0419"/>
    <w:rsid w:val="006A15A6"/>
    <w:rsid w:val="006A1A21"/>
    <w:rsid w:val="006A1BDB"/>
    <w:rsid w:val="006A22EB"/>
    <w:rsid w:val="006A3948"/>
    <w:rsid w:val="006A3D47"/>
    <w:rsid w:val="006A4CD7"/>
    <w:rsid w:val="006A64FF"/>
    <w:rsid w:val="006B026F"/>
    <w:rsid w:val="006B0C00"/>
    <w:rsid w:val="006B1144"/>
    <w:rsid w:val="006B1A76"/>
    <w:rsid w:val="006B2480"/>
    <w:rsid w:val="006B27DA"/>
    <w:rsid w:val="006B2863"/>
    <w:rsid w:val="006B28A6"/>
    <w:rsid w:val="006B36A6"/>
    <w:rsid w:val="006B39D4"/>
    <w:rsid w:val="006B3B33"/>
    <w:rsid w:val="006B3B81"/>
    <w:rsid w:val="006B4B62"/>
    <w:rsid w:val="006B4EF4"/>
    <w:rsid w:val="006B4FDF"/>
    <w:rsid w:val="006B55D3"/>
    <w:rsid w:val="006B5B22"/>
    <w:rsid w:val="006B5C0E"/>
    <w:rsid w:val="006B5EE0"/>
    <w:rsid w:val="006B5F0A"/>
    <w:rsid w:val="006B6950"/>
    <w:rsid w:val="006B6AD9"/>
    <w:rsid w:val="006C0374"/>
    <w:rsid w:val="006C03C1"/>
    <w:rsid w:val="006C1B95"/>
    <w:rsid w:val="006C2305"/>
    <w:rsid w:val="006C253A"/>
    <w:rsid w:val="006C2595"/>
    <w:rsid w:val="006C28B9"/>
    <w:rsid w:val="006C3434"/>
    <w:rsid w:val="006C3715"/>
    <w:rsid w:val="006C399D"/>
    <w:rsid w:val="006C3C90"/>
    <w:rsid w:val="006C40E6"/>
    <w:rsid w:val="006C416C"/>
    <w:rsid w:val="006C4B09"/>
    <w:rsid w:val="006C507D"/>
    <w:rsid w:val="006C52A2"/>
    <w:rsid w:val="006C79AA"/>
    <w:rsid w:val="006D0B77"/>
    <w:rsid w:val="006D15C4"/>
    <w:rsid w:val="006D27CA"/>
    <w:rsid w:val="006D2842"/>
    <w:rsid w:val="006D2E00"/>
    <w:rsid w:val="006D38AE"/>
    <w:rsid w:val="006D3B2B"/>
    <w:rsid w:val="006D42E9"/>
    <w:rsid w:val="006D4B2E"/>
    <w:rsid w:val="006D4C7A"/>
    <w:rsid w:val="006D589B"/>
    <w:rsid w:val="006D7586"/>
    <w:rsid w:val="006E0252"/>
    <w:rsid w:val="006E02C8"/>
    <w:rsid w:val="006E0BFB"/>
    <w:rsid w:val="006E1311"/>
    <w:rsid w:val="006E16F3"/>
    <w:rsid w:val="006E1999"/>
    <w:rsid w:val="006E2771"/>
    <w:rsid w:val="006E378F"/>
    <w:rsid w:val="006E47FB"/>
    <w:rsid w:val="006E4908"/>
    <w:rsid w:val="006E580C"/>
    <w:rsid w:val="006E5874"/>
    <w:rsid w:val="006E5DA3"/>
    <w:rsid w:val="006F0C5F"/>
    <w:rsid w:val="006F18FF"/>
    <w:rsid w:val="006F1C7D"/>
    <w:rsid w:val="006F22F0"/>
    <w:rsid w:val="006F31C6"/>
    <w:rsid w:val="006F333A"/>
    <w:rsid w:val="006F3F26"/>
    <w:rsid w:val="006F56C0"/>
    <w:rsid w:val="006F613B"/>
    <w:rsid w:val="006F77BA"/>
    <w:rsid w:val="006F7895"/>
    <w:rsid w:val="006F7BC4"/>
    <w:rsid w:val="006F7F40"/>
    <w:rsid w:val="006F7F86"/>
    <w:rsid w:val="00701B1B"/>
    <w:rsid w:val="00702409"/>
    <w:rsid w:val="007028D0"/>
    <w:rsid w:val="007043D2"/>
    <w:rsid w:val="00704A9B"/>
    <w:rsid w:val="00704FB6"/>
    <w:rsid w:val="00705139"/>
    <w:rsid w:val="00706A60"/>
    <w:rsid w:val="007103EF"/>
    <w:rsid w:val="007105E5"/>
    <w:rsid w:val="007105F1"/>
    <w:rsid w:val="007108BA"/>
    <w:rsid w:val="00711A3A"/>
    <w:rsid w:val="00712025"/>
    <w:rsid w:val="007133B1"/>
    <w:rsid w:val="0071404D"/>
    <w:rsid w:val="007154F9"/>
    <w:rsid w:val="007163D1"/>
    <w:rsid w:val="0071676F"/>
    <w:rsid w:val="00716CA7"/>
    <w:rsid w:val="00716F3C"/>
    <w:rsid w:val="007217DA"/>
    <w:rsid w:val="00722873"/>
    <w:rsid w:val="007244C2"/>
    <w:rsid w:val="00724AC9"/>
    <w:rsid w:val="00724E7A"/>
    <w:rsid w:val="007259D2"/>
    <w:rsid w:val="00725AE1"/>
    <w:rsid w:val="007266E5"/>
    <w:rsid w:val="0072729E"/>
    <w:rsid w:val="00727385"/>
    <w:rsid w:val="0073016E"/>
    <w:rsid w:val="007302D2"/>
    <w:rsid w:val="00731DD7"/>
    <w:rsid w:val="00732374"/>
    <w:rsid w:val="00732529"/>
    <w:rsid w:val="0073289F"/>
    <w:rsid w:val="00732982"/>
    <w:rsid w:val="00733560"/>
    <w:rsid w:val="00733DD1"/>
    <w:rsid w:val="00734293"/>
    <w:rsid w:val="00734546"/>
    <w:rsid w:val="00734944"/>
    <w:rsid w:val="00734A7D"/>
    <w:rsid w:val="00734D98"/>
    <w:rsid w:val="00734ECC"/>
    <w:rsid w:val="00734F58"/>
    <w:rsid w:val="00735722"/>
    <w:rsid w:val="00735CAB"/>
    <w:rsid w:val="00737A7A"/>
    <w:rsid w:val="007417E3"/>
    <w:rsid w:val="00741D1A"/>
    <w:rsid w:val="00742617"/>
    <w:rsid w:val="00743831"/>
    <w:rsid w:val="007449F9"/>
    <w:rsid w:val="00745C31"/>
    <w:rsid w:val="007461B1"/>
    <w:rsid w:val="007467EB"/>
    <w:rsid w:val="00747C70"/>
    <w:rsid w:val="00750E62"/>
    <w:rsid w:val="00753146"/>
    <w:rsid w:val="007539BA"/>
    <w:rsid w:val="007549BB"/>
    <w:rsid w:val="007550A9"/>
    <w:rsid w:val="007563C0"/>
    <w:rsid w:val="00757961"/>
    <w:rsid w:val="00757AE0"/>
    <w:rsid w:val="00760324"/>
    <w:rsid w:val="007604D4"/>
    <w:rsid w:val="007614AF"/>
    <w:rsid w:val="00761594"/>
    <w:rsid w:val="00763275"/>
    <w:rsid w:val="00763657"/>
    <w:rsid w:val="0076405D"/>
    <w:rsid w:val="0076473D"/>
    <w:rsid w:val="007650B9"/>
    <w:rsid w:val="007650EB"/>
    <w:rsid w:val="007653D8"/>
    <w:rsid w:val="007656CF"/>
    <w:rsid w:val="00767EC8"/>
    <w:rsid w:val="0077018D"/>
    <w:rsid w:val="00770422"/>
    <w:rsid w:val="00770D8E"/>
    <w:rsid w:val="0077375F"/>
    <w:rsid w:val="00773F3B"/>
    <w:rsid w:val="0077471F"/>
    <w:rsid w:val="0077526B"/>
    <w:rsid w:val="0077586F"/>
    <w:rsid w:val="00776326"/>
    <w:rsid w:val="00776B11"/>
    <w:rsid w:val="00776FF8"/>
    <w:rsid w:val="00780737"/>
    <w:rsid w:val="00780ACB"/>
    <w:rsid w:val="007814D4"/>
    <w:rsid w:val="007835B1"/>
    <w:rsid w:val="00783A24"/>
    <w:rsid w:val="00783EB4"/>
    <w:rsid w:val="00783F32"/>
    <w:rsid w:val="0078423A"/>
    <w:rsid w:val="00784C33"/>
    <w:rsid w:val="0078507D"/>
    <w:rsid w:val="00786278"/>
    <w:rsid w:val="00786E48"/>
    <w:rsid w:val="0078767B"/>
    <w:rsid w:val="0078773D"/>
    <w:rsid w:val="00790427"/>
    <w:rsid w:val="007907A0"/>
    <w:rsid w:val="00792698"/>
    <w:rsid w:val="007928A2"/>
    <w:rsid w:val="00792997"/>
    <w:rsid w:val="00792F7C"/>
    <w:rsid w:val="00793CCC"/>
    <w:rsid w:val="00794CC1"/>
    <w:rsid w:val="00794FC3"/>
    <w:rsid w:val="007952DC"/>
    <w:rsid w:val="00795607"/>
    <w:rsid w:val="00795930"/>
    <w:rsid w:val="00795BCF"/>
    <w:rsid w:val="00795EF6"/>
    <w:rsid w:val="00796394"/>
    <w:rsid w:val="007974E2"/>
    <w:rsid w:val="007974F5"/>
    <w:rsid w:val="00797E80"/>
    <w:rsid w:val="00797EC8"/>
    <w:rsid w:val="007A04E7"/>
    <w:rsid w:val="007A0E5A"/>
    <w:rsid w:val="007A1670"/>
    <w:rsid w:val="007A1BB9"/>
    <w:rsid w:val="007A24A5"/>
    <w:rsid w:val="007A27CE"/>
    <w:rsid w:val="007A2ACF"/>
    <w:rsid w:val="007A2B23"/>
    <w:rsid w:val="007A3687"/>
    <w:rsid w:val="007A37C0"/>
    <w:rsid w:val="007A3A52"/>
    <w:rsid w:val="007A3C95"/>
    <w:rsid w:val="007A45BC"/>
    <w:rsid w:val="007A4AD0"/>
    <w:rsid w:val="007A5849"/>
    <w:rsid w:val="007A5A6A"/>
    <w:rsid w:val="007A5E46"/>
    <w:rsid w:val="007A73C9"/>
    <w:rsid w:val="007A7A14"/>
    <w:rsid w:val="007B0FD3"/>
    <w:rsid w:val="007B1DA5"/>
    <w:rsid w:val="007B247B"/>
    <w:rsid w:val="007B5413"/>
    <w:rsid w:val="007B6120"/>
    <w:rsid w:val="007B638B"/>
    <w:rsid w:val="007B7C04"/>
    <w:rsid w:val="007C015A"/>
    <w:rsid w:val="007C0BD0"/>
    <w:rsid w:val="007C0EC6"/>
    <w:rsid w:val="007C1565"/>
    <w:rsid w:val="007C2528"/>
    <w:rsid w:val="007C32F6"/>
    <w:rsid w:val="007C37C9"/>
    <w:rsid w:val="007C3BDD"/>
    <w:rsid w:val="007C4542"/>
    <w:rsid w:val="007C4B28"/>
    <w:rsid w:val="007C4BEF"/>
    <w:rsid w:val="007C4E6E"/>
    <w:rsid w:val="007C5AEC"/>
    <w:rsid w:val="007C5B70"/>
    <w:rsid w:val="007C6DE8"/>
    <w:rsid w:val="007D027A"/>
    <w:rsid w:val="007D0BC9"/>
    <w:rsid w:val="007D1019"/>
    <w:rsid w:val="007D13CB"/>
    <w:rsid w:val="007D1D56"/>
    <w:rsid w:val="007D1E7C"/>
    <w:rsid w:val="007D3F1F"/>
    <w:rsid w:val="007D50C4"/>
    <w:rsid w:val="007D52D6"/>
    <w:rsid w:val="007D5560"/>
    <w:rsid w:val="007D5689"/>
    <w:rsid w:val="007D59CC"/>
    <w:rsid w:val="007D5EC6"/>
    <w:rsid w:val="007D6632"/>
    <w:rsid w:val="007D6CDC"/>
    <w:rsid w:val="007D76EB"/>
    <w:rsid w:val="007D7BE6"/>
    <w:rsid w:val="007E01A7"/>
    <w:rsid w:val="007E096B"/>
    <w:rsid w:val="007E15A9"/>
    <w:rsid w:val="007E15C7"/>
    <w:rsid w:val="007E1640"/>
    <w:rsid w:val="007E17E1"/>
    <w:rsid w:val="007E1C4C"/>
    <w:rsid w:val="007E2405"/>
    <w:rsid w:val="007E26DD"/>
    <w:rsid w:val="007E3195"/>
    <w:rsid w:val="007E4F1E"/>
    <w:rsid w:val="007E5BD2"/>
    <w:rsid w:val="007E6E59"/>
    <w:rsid w:val="007E7CA7"/>
    <w:rsid w:val="007F1532"/>
    <w:rsid w:val="007F1DBB"/>
    <w:rsid w:val="007F2019"/>
    <w:rsid w:val="007F2275"/>
    <w:rsid w:val="007F2725"/>
    <w:rsid w:val="007F2A0F"/>
    <w:rsid w:val="007F3106"/>
    <w:rsid w:val="007F3378"/>
    <w:rsid w:val="007F4300"/>
    <w:rsid w:val="007F4498"/>
    <w:rsid w:val="007F4B86"/>
    <w:rsid w:val="007F508A"/>
    <w:rsid w:val="007F511E"/>
    <w:rsid w:val="007F56B6"/>
    <w:rsid w:val="007F5F33"/>
    <w:rsid w:val="007F778B"/>
    <w:rsid w:val="007F778D"/>
    <w:rsid w:val="007F7B4A"/>
    <w:rsid w:val="0080042C"/>
    <w:rsid w:val="00800ABF"/>
    <w:rsid w:val="00800AF1"/>
    <w:rsid w:val="00802F47"/>
    <w:rsid w:val="00802FFE"/>
    <w:rsid w:val="0080489C"/>
    <w:rsid w:val="00804935"/>
    <w:rsid w:val="0080517D"/>
    <w:rsid w:val="00805BFF"/>
    <w:rsid w:val="008063A7"/>
    <w:rsid w:val="00806482"/>
    <w:rsid w:val="00806F05"/>
    <w:rsid w:val="00807B68"/>
    <w:rsid w:val="00810452"/>
    <w:rsid w:val="0081052A"/>
    <w:rsid w:val="00812010"/>
    <w:rsid w:val="0081488F"/>
    <w:rsid w:val="00814C6B"/>
    <w:rsid w:val="008163B0"/>
    <w:rsid w:val="0081723B"/>
    <w:rsid w:val="00817888"/>
    <w:rsid w:val="008178EC"/>
    <w:rsid w:val="00817F78"/>
    <w:rsid w:val="0082051B"/>
    <w:rsid w:val="0082145D"/>
    <w:rsid w:val="00821CB5"/>
    <w:rsid w:val="00821CCA"/>
    <w:rsid w:val="008222A8"/>
    <w:rsid w:val="00822BD7"/>
    <w:rsid w:val="00822DE8"/>
    <w:rsid w:val="00823927"/>
    <w:rsid w:val="00824891"/>
    <w:rsid w:val="00825C7A"/>
    <w:rsid w:val="00825DBD"/>
    <w:rsid w:val="00826150"/>
    <w:rsid w:val="00826623"/>
    <w:rsid w:val="00826AC3"/>
    <w:rsid w:val="00826D7C"/>
    <w:rsid w:val="00826EFF"/>
    <w:rsid w:val="00827007"/>
    <w:rsid w:val="0082732B"/>
    <w:rsid w:val="008301CD"/>
    <w:rsid w:val="00830742"/>
    <w:rsid w:val="00832E4B"/>
    <w:rsid w:val="00833879"/>
    <w:rsid w:val="00833D50"/>
    <w:rsid w:val="008349E4"/>
    <w:rsid w:val="00834E1F"/>
    <w:rsid w:val="00834F68"/>
    <w:rsid w:val="008351FC"/>
    <w:rsid w:val="00835DF1"/>
    <w:rsid w:val="008364E4"/>
    <w:rsid w:val="008375E2"/>
    <w:rsid w:val="00840518"/>
    <w:rsid w:val="008407EB"/>
    <w:rsid w:val="0084089A"/>
    <w:rsid w:val="00842AA1"/>
    <w:rsid w:val="00842B53"/>
    <w:rsid w:val="0084372A"/>
    <w:rsid w:val="00843BD3"/>
    <w:rsid w:val="00845B7B"/>
    <w:rsid w:val="00846BFA"/>
    <w:rsid w:val="00846DAB"/>
    <w:rsid w:val="00846F02"/>
    <w:rsid w:val="0085029B"/>
    <w:rsid w:val="008502C2"/>
    <w:rsid w:val="0085059E"/>
    <w:rsid w:val="0085098B"/>
    <w:rsid w:val="00851141"/>
    <w:rsid w:val="00852346"/>
    <w:rsid w:val="008529B6"/>
    <w:rsid w:val="00852DD0"/>
    <w:rsid w:val="008531E5"/>
    <w:rsid w:val="0085482F"/>
    <w:rsid w:val="00854FDA"/>
    <w:rsid w:val="008556B3"/>
    <w:rsid w:val="00855CCA"/>
    <w:rsid w:val="00856599"/>
    <w:rsid w:val="0085718C"/>
    <w:rsid w:val="008578ED"/>
    <w:rsid w:val="0086054D"/>
    <w:rsid w:val="00860921"/>
    <w:rsid w:val="00861033"/>
    <w:rsid w:val="00862F9F"/>
    <w:rsid w:val="00863E28"/>
    <w:rsid w:val="00864682"/>
    <w:rsid w:val="00864918"/>
    <w:rsid w:val="00865136"/>
    <w:rsid w:val="00865BA5"/>
    <w:rsid w:val="00866039"/>
    <w:rsid w:val="00866800"/>
    <w:rsid w:val="00867084"/>
    <w:rsid w:val="00867A71"/>
    <w:rsid w:val="00867CFE"/>
    <w:rsid w:val="00867F85"/>
    <w:rsid w:val="00867F96"/>
    <w:rsid w:val="0087000A"/>
    <w:rsid w:val="008700B1"/>
    <w:rsid w:val="0087252F"/>
    <w:rsid w:val="00873487"/>
    <w:rsid w:val="00874393"/>
    <w:rsid w:val="00875DA5"/>
    <w:rsid w:val="00876077"/>
    <w:rsid w:val="00876B8D"/>
    <w:rsid w:val="00877126"/>
    <w:rsid w:val="00877472"/>
    <w:rsid w:val="008777EC"/>
    <w:rsid w:val="00877D10"/>
    <w:rsid w:val="00880155"/>
    <w:rsid w:val="00880386"/>
    <w:rsid w:val="0088097E"/>
    <w:rsid w:val="00881091"/>
    <w:rsid w:val="008821C0"/>
    <w:rsid w:val="008822C8"/>
    <w:rsid w:val="00882348"/>
    <w:rsid w:val="008824AD"/>
    <w:rsid w:val="00883CDF"/>
    <w:rsid w:val="00883E4C"/>
    <w:rsid w:val="008853F2"/>
    <w:rsid w:val="008860BF"/>
    <w:rsid w:val="00886BDC"/>
    <w:rsid w:val="0088792E"/>
    <w:rsid w:val="00890043"/>
    <w:rsid w:val="00891DE5"/>
    <w:rsid w:val="008926FC"/>
    <w:rsid w:val="0089341F"/>
    <w:rsid w:val="008938AB"/>
    <w:rsid w:val="00893919"/>
    <w:rsid w:val="00894004"/>
    <w:rsid w:val="00894092"/>
    <w:rsid w:val="00894275"/>
    <w:rsid w:val="008949D0"/>
    <w:rsid w:val="008951C4"/>
    <w:rsid w:val="00896436"/>
    <w:rsid w:val="00896CBF"/>
    <w:rsid w:val="00896D11"/>
    <w:rsid w:val="00897AB8"/>
    <w:rsid w:val="008A059A"/>
    <w:rsid w:val="008A1DD3"/>
    <w:rsid w:val="008A1E81"/>
    <w:rsid w:val="008A1F9E"/>
    <w:rsid w:val="008A2DC0"/>
    <w:rsid w:val="008A3EFF"/>
    <w:rsid w:val="008A4C2B"/>
    <w:rsid w:val="008A5EDE"/>
    <w:rsid w:val="008A6049"/>
    <w:rsid w:val="008A6F1C"/>
    <w:rsid w:val="008A79EC"/>
    <w:rsid w:val="008B0C6A"/>
    <w:rsid w:val="008B143F"/>
    <w:rsid w:val="008B1500"/>
    <w:rsid w:val="008B1E2B"/>
    <w:rsid w:val="008B1EF2"/>
    <w:rsid w:val="008B27CF"/>
    <w:rsid w:val="008B3BC1"/>
    <w:rsid w:val="008B3BDF"/>
    <w:rsid w:val="008B42DD"/>
    <w:rsid w:val="008B45D1"/>
    <w:rsid w:val="008B4920"/>
    <w:rsid w:val="008B4A50"/>
    <w:rsid w:val="008B4E2A"/>
    <w:rsid w:val="008B5AB9"/>
    <w:rsid w:val="008B6691"/>
    <w:rsid w:val="008B743A"/>
    <w:rsid w:val="008B7492"/>
    <w:rsid w:val="008B7726"/>
    <w:rsid w:val="008B7AE5"/>
    <w:rsid w:val="008B7CB4"/>
    <w:rsid w:val="008B7E2F"/>
    <w:rsid w:val="008C006A"/>
    <w:rsid w:val="008C1002"/>
    <w:rsid w:val="008C16ED"/>
    <w:rsid w:val="008C3A24"/>
    <w:rsid w:val="008C3C78"/>
    <w:rsid w:val="008C3F1F"/>
    <w:rsid w:val="008C53F9"/>
    <w:rsid w:val="008C5808"/>
    <w:rsid w:val="008C5B68"/>
    <w:rsid w:val="008C5C8B"/>
    <w:rsid w:val="008C6BA0"/>
    <w:rsid w:val="008C6CA5"/>
    <w:rsid w:val="008C7062"/>
    <w:rsid w:val="008C7201"/>
    <w:rsid w:val="008C7939"/>
    <w:rsid w:val="008C7A97"/>
    <w:rsid w:val="008D0A77"/>
    <w:rsid w:val="008D0F64"/>
    <w:rsid w:val="008D1B5B"/>
    <w:rsid w:val="008D1D62"/>
    <w:rsid w:val="008D2FF2"/>
    <w:rsid w:val="008D3B80"/>
    <w:rsid w:val="008D3BBF"/>
    <w:rsid w:val="008D47CB"/>
    <w:rsid w:val="008D4BFE"/>
    <w:rsid w:val="008D4D25"/>
    <w:rsid w:val="008D5267"/>
    <w:rsid w:val="008D688B"/>
    <w:rsid w:val="008D763D"/>
    <w:rsid w:val="008D7863"/>
    <w:rsid w:val="008E0020"/>
    <w:rsid w:val="008E175D"/>
    <w:rsid w:val="008E1E69"/>
    <w:rsid w:val="008E21D1"/>
    <w:rsid w:val="008E2E89"/>
    <w:rsid w:val="008E41FA"/>
    <w:rsid w:val="008E4E55"/>
    <w:rsid w:val="008E7052"/>
    <w:rsid w:val="008E73D0"/>
    <w:rsid w:val="008F09BB"/>
    <w:rsid w:val="008F15C8"/>
    <w:rsid w:val="008F2A96"/>
    <w:rsid w:val="008F3CA8"/>
    <w:rsid w:val="008F419D"/>
    <w:rsid w:val="008F42F8"/>
    <w:rsid w:val="008F4647"/>
    <w:rsid w:val="008F6458"/>
    <w:rsid w:val="008F6F12"/>
    <w:rsid w:val="008F754E"/>
    <w:rsid w:val="009012F6"/>
    <w:rsid w:val="00901DDD"/>
    <w:rsid w:val="009029F2"/>
    <w:rsid w:val="00902C31"/>
    <w:rsid w:val="009042F1"/>
    <w:rsid w:val="0090430C"/>
    <w:rsid w:val="00904482"/>
    <w:rsid w:val="00905991"/>
    <w:rsid w:val="00906131"/>
    <w:rsid w:val="00906EF7"/>
    <w:rsid w:val="00906F9C"/>
    <w:rsid w:val="009072B6"/>
    <w:rsid w:val="0090744B"/>
    <w:rsid w:val="00910FF8"/>
    <w:rsid w:val="0091191E"/>
    <w:rsid w:val="00911964"/>
    <w:rsid w:val="00912C83"/>
    <w:rsid w:val="0091380D"/>
    <w:rsid w:val="009145FE"/>
    <w:rsid w:val="00914715"/>
    <w:rsid w:val="0091546F"/>
    <w:rsid w:val="009159E7"/>
    <w:rsid w:val="00915B08"/>
    <w:rsid w:val="00915C6E"/>
    <w:rsid w:val="009167E4"/>
    <w:rsid w:val="00916E8A"/>
    <w:rsid w:val="009177BE"/>
    <w:rsid w:val="009209F1"/>
    <w:rsid w:val="00920EFB"/>
    <w:rsid w:val="00921280"/>
    <w:rsid w:val="00921A57"/>
    <w:rsid w:val="00922239"/>
    <w:rsid w:val="00922766"/>
    <w:rsid w:val="00923D11"/>
    <w:rsid w:val="00923E5B"/>
    <w:rsid w:val="00924001"/>
    <w:rsid w:val="009252BA"/>
    <w:rsid w:val="00925F00"/>
    <w:rsid w:val="009263F0"/>
    <w:rsid w:val="00927DE3"/>
    <w:rsid w:val="00927F13"/>
    <w:rsid w:val="00930901"/>
    <w:rsid w:val="00930D09"/>
    <w:rsid w:val="00931508"/>
    <w:rsid w:val="00931A4E"/>
    <w:rsid w:val="00931DEF"/>
    <w:rsid w:val="00931F1F"/>
    <w:rsid w:val="00932485"/>
    <w:rsid w:val="009324B5"/>
    <w:rsid w:val="00932770"/>
    <w:rsid w:val="00933028"/>
    <w:rsid w:val="009332AC"/>
    <w:rsid w:val="00934095"/>
    <w:rsid w:val="00934A14"/>
    <w:rsid w:val="00934D6B"/>
    <w:rsid w:val="00934EB9"/>
    <w:rsid w:val="0093536A"/>
    <w:rsid w:val="009355E9"/>
    <w:rsid w:val="00935DB2"/>
    <w:rsid w:val="00935F20"/>
    <w:rsid w:val="00935FEB"/>
    <w:rsid w:val="009365AA"/>
    <w:rsid w:val="00936B88"/>
    <w:rsid w:val="00940BC4"/>
    <w:rsid w:val="009415A3"/>
    <w:rsid w:val="009425F7"/>
    <w:rsid w:val="009432B1"/>
    <w:rsid w:val="00943D96"/>
    <w:rsid w:val="00944201"/>
    <w:rsid w:val="009454A7"/>
    <w:rsid w:val="009456B1"/>
    <w:rsid w:val="00945DF2"/>
    <w:rsid w:val="009475D1"/>
    <w:rsid w:val="009479EB"/>
    <w:rsid w:val="00947D9B"/>
    <w:rsid w:val="009507AC"/>
    <w:rsid w:val="00950ACD"/>
    <w:rsid w:val="00950EAF"/>
    <w:rsid w:val="0095167B"/>
    <w:rsid w:val="0095190A"/>
    <w:rsid w:val="00951DC1"/>
    <w:rsid w:val="009525B7"/>
    <w:rsid w:val="009525E8"/>
    <w:rsid w:val="00952896"/>
    <w:rsid w:val="00954D13"/>
    <w:rsid w:val="00954E61"/>
    <w:rsid w:val="00956E11"/>
    <w:rsid w:val="00960455"/>
    <w:rsid w:val="00960C1D"/>
    <w:rsid w:val="009628A1"/>
    <w:rsid w:val="00962DBE"/>
    <w:rsid w:val="00963E05"/>
    <w:rsid w:val="00964094"/>
    <w:rsid w:val="009641BC"/>
    <w:rsid w:val="00965859"/>
    <w:rsid w:val="00965F8B"/>
    <w:rsid w:val="00967226"/>
    <w:rsid w:val="00967D08"/>
    <w:rsid w:val="00967F27"/>
    <w:rsid w:val="009719C3"/>
    <w:rsid w:val="00973D20"/>
    <w:rsid w:val="00973F5A"/>
    <w:rsid w:val="00974156"/>
    <w:rsid w:val="00974F9C"/>
    <w:rsid w:val="00977493"/>
    <w:rsid w:val="009800F4"/>
    <w:rsid w:val="00980EB6"/>
    <w:rsid w:val="0098161E"/>
    <w:rsid w:val="00981F28"/>
    <w:rsid w:val="00982412"/>
    <w:rsid w:val="009824AC"/>
    <w:rsid w:val="00983311"/>
    <w:rsid w:val="00984021"/>
    <w:rsid w:val="0098478C"/>
    <w:rsid w:val="00985079"/>
    <w:rsid w:val="00985144"/>
    <w:rsid w:val="00985BA3"/>
    <w:rsid w:val="00986349"/>
    <w:rsid w:val="00986941"/>
    <w:rsid w:val="00986B93"/>
    <w:rsid w:val="009871F4"/>
    <w:rsid w:val="0098785E"/>
    <w:rsid w:val="009904EA"/>
    <w:rsid w:val="00990892"/>
    <w:rsid w:val="009908E8"/>
    <w:rsid w:val="0099106C"/>
    <w:rsid w:val="00991CED"/>
    <w:rsid w:val="00992118"/>
    <w:rsid w:val="009921C2"/>
    <w:rsid w:val="00994A5B"/>
    <w:rsid w:val="0099647D"/>
    <w:rsid w:val="00996A3F"/>
    <w:rsid w:val="00997AB8"/>
    <w:rsid w:val="00997FCA"/>
    <w:rsid w:val="009A1FD6"/>
    <w:rsid w:val="009A2357"/>
    <w:rsid w:val="009A29BB"/>
    <w:rsid w:val="009A2C18"/>
    <w:rsid w:val="009A2DBF"/>
    <w:rsid w:val="009A41F5"/>
    <w:rsid w:val="009A4674"/>
    <w:rsid w:val="009A4736"/>
    <w:rsid w:val="009A5089"/>
    <w:rsid w:val="009A51E1"/>
    <w:rsid w:val="009A5C53"/>
    <w:rsid w:val="009A6E21"/>
    <w:rsid w:val="009A7169"/>
    <w:rsid w:val="009A7906"/>
    <w:rsid w:val="009A7C9C"/>
    <w:rsid w:val="009B0664"/>
    <w:rsid w:val="009B2D7B"/>
    <w:rsid w:val="009B5893"/>
    <w:rsid w:val="009B5B8B"/>
    <w:rsid w:val="009B6BFA"/>
    <w:rsid w:val="009B7630"/>
    <w:rsid w:val="009B7CB7"/>
    <w:rsid w:val="009C0E14"/>
    <w:rsid w:val="009C13BF"/>
    <w:rsid w:val="009C1B39"/>
    <w:rsid w:val="009C2D50"/>
    <w:rsid w:val="009C30C7"/>
    <w:rsid w:val="009C3CF9"/>
    <w:rsid w:val="009C4632"/>
    <w:rsid w:val="009C4B59"/>
    <w:rsid w:val="009C51D1"/>
    <w:rsid w:val="009C5939"/>
    <w:rsid w:val="009C79EE"/>
    <w:rsid w:val="009D098B"/>
    <w:rsid w:val="009D1043"/>
    <w:rsid w:val="009D1255"/>
    <w:rsid w:val="009D15F6"/>
    <w:rsid w:val="009D2518"/>
    <w:rsid w:val="009D3901"/>
    <w:rsid w:val="009D48F8"/>
    <w:rsid w:val="009D6721"/>
    <w:rsid w:val="009D697D"/>
    <w:rsid w:val="009E0E55"/>
    <w:rsid w:val="009E11E7"/>
    <w:rsid w:val="009E120F"/>
    <w:rsid w:val="009E1E34"/>
    <w:rsid w:val="009E241B"/>
    <w:rsid w:val="009E32CB"/>
    <w:rsid w:val="009E4F04"/>
    <w:rsid w:val="009E5A79"/>
    <w:rsid w:val="009E704F"/>
    <w:rsid w:val="009E7B4E"/>
    <w:rsid w:val="009E7CE0"/>
    <w:rsid w:val="009F03CE"/>
    <w:rsid w:val="009F291F"/>
    <w:rsid w:val="009F2A8B"/>
    <w:rsid w:val="009F3F33"/>
    <w:rsid w:val="009F4C43"/>
    <w:rsid w:val="009F6D08"/>
    <w:rsid w:val="009F7168"/>
    <w:rsid w:val="009F7EC3"/>
    <w:rsid w:val="009F7F9F"/>
    <w:rsid w:val="00A00E3D"/>
    <w:rsid w:val="00A01F25"/>
    <w:rsid w:val="00A0281A"/>
    <w:rsid w:val="00A03B8D"/>
    <w:rsid w:val="00A04021"/>
    <w:rsid w:val="00A05ECB"/>
    <w:rsid w:val="00A069D3"/>
    <w:rsid w:val="00A06DE2"/>
    <w:rsid w:val="00A1160D"/>
    <w:rsid w:val="00A116ED"/>
    <w:rsid w:val="00A11767"/>
    <w:rsid w:val="00A127DD"/>
    <w:rsid w:val="00A12A45"/>
    <w:rsid w:val="00A13686"/>
    <w:rsid w:val="00A137DC"/>
    <w:rsid w:val="00A13FD6"/>
    <w:rsid w:val="00A151AC"/>
    <w:rsid w:val="00A156C7"/>
    <w:rsid w:val="00A15C11"/>
    <w:rsid w:val="00A1600F"/>
    <w:rsid w:val="00A16576"/>
    <w:rsid w:val="00A16A8D"/>
    <w:rsid w:val="00A16DE4"/>
    <w:rsid w:val="00A16E0C"/>
    <w:rsid w:val="00A17EDF"/>
    <w:rsid w:val="00A20634"/>
    <w:rsid w:val="00A20D37"/>
    <w:rsid w:val="00A21C8C"/>
    <w:rsid w:val="00A223BB"/>
    <w:rsid w:val="00A229EF"/>
    <w:rsid w:val="00A22D55"/>
    <w:rsid w:val="00A23413"/>
    <w:rsid w:val="00A236CD"/>
    <w:rsid w:val="00A23A13"/>
    <w:rsid w:val="00A23AAB"/>
    <w:rsid w:val="00A241B2"/>
    <w:rsid w:val="00A25800"/>
    <w:rsid w:val="00A25B4A"/>
    <w:rsid w:val="00A277C2"/>
    <w:rsid w:val="00A27921"/>
    <w:rsid w:val="00A27A0E"/>
    <w:rsid w:val="00A27BE9"/>
    <w:rsid w:val="00A301D4"/>
    <w:rsid w:val="00A30C84"/>
    <w:rsid w:val="00A31100"/>
    <w:rsid w:val="00A31162"/>
    <w:rsid w:val="00A3171B"/>
    <w:rsid w:val="00A32A1C"/>
    <w:rsid w:val="00A33048"/>
    <w:rsid w:val="00A33153"/>
    <w:rsid w:val="00A35F12"/>
    <w:rsid w:val="00A37332"/>
    <w:rsid w:val="00A37358"/>
    <w:rsid w:val="00A37427"/>
    <w:rsid w:val="00A37ADF"/>
    <w:rsid w:val="00A401C2"/>
    <w:rsid w:val="00A4037C"/>
    <w:rsid w:val="00A40D00"/>
    <w:rsid w:val="00A410D4"/>
    <w:rsid w:val="00A414C5"/>
    <w:rsid w:val="00A4168A"/>
    <w:rsid w:val="00A41958"/>
    <w:rsid w:val="00A42276"/>
    <w:rsid w:val="00A42A05"/>
    <w:rsid w:val="00A436AA"/>
    <w:rsid w:val="00A4471F"/>
    <w:rsid w:val="00A45326"/>
    <w:rsid w:val="00A45C91"/>
    <w:rsid w:val="00A467AB"/>
    <w:rsid w:val="00A46CE4"/>
    <w:rsid w:val="00A47466"/>
    <w:rsid w:val="00A50273"/>
    <w:rsid w:val="00A509B3"/>
    <w:rsid w:val="00A50A98"/>
    <w:rsid w:val="00A522F0"/>
    <w:rsid w:val="00A52431"/>
    <w:rsid w:val="00A52E1A"/>
    <w:rsid w:val="00A52E72"/>
    <w:rsid w:val="00A53048"/>
    <w:rsid w:val="00A540B1"/>
    <w:rsid w:val="00A5485F"/>
    <w:rsid w:val="00A55202"/>
    <w:rsid w:val="00A559AF"/>
    <w:rsid w:val="00A56352"/>
    <w:rsid w:val="00A56F78"/>
    <w:rsid w:val="00A57032"/>
    <w:rsid w:val="00A5762F"/>
    <w:rsid w:val="00A600B9"/>
    <w:rsid w:val="00A6121E"/>
    <w:rsid w:val="00A61221"/>
    <w:rsid w:val="00A61445"/>
    <w:rsid w:val="00A61780"/>
    <w:rsid w:val="00A62509"/>
    <w:rsid w:val="00A627DE"/>
    <w:rsid w:val="00A638F7"/>
    <w:rsid w:val="00A63D2E"/>
    <w:rsid w:val="00A63F97"/>
    <w:rsid w:val="00A64A37"/>
    <w:rsid w:val="00A6577E"/>
    <w:rsid w:val="00A658F3"/>
    <w:rsid w:val="00A659E1"/>
    <w:rsid w:val="00A65BA0"/>
    <w:rsid w:val="00A66739"/>
    <w:rsid w:val="00A66B98"/>
    <w:rsid w:val="00A66D4A"/>
    <w:rsid w:val="00A67A0F"/>
    <w:rsid w:val="00A7032C"/>
    <w:rsid w:val="00A7127B"/>
    <w:rsid w:val="00A73355"/>
    <w:rsid w:val="00A75461"/>
    <w:rsid w:val="00A75786"/>
    <w:rsid w:val="00A767B3"/>
    <w:rsid w:val="00A80618"/>
    <w:rsid w:val="00A8129D"/>
    <w:rsid w:val="00A8242F"/>
    <w:rsid w:val="00A8256A"/>
    <w:rsid w:val="00A839E7"/>
    <w:rsid w:val="00A83D03"/>
    <w:rsid w:val="00A847A9"/>
    <w:rsid w:val="00A84EA4"/>
    <w:rsid w:val="00A85D34"/>
    <w:rsid w:val="00A86B1D"/>
    <w:rsid w:val="00A87E16"/>
    <w:rsid w:val="00A87E59"/>
    <w:rsid w:val="00A91756"/>
    <w:rsid w:val="00A91B6D"/>
    <w:rsid w:val="00A92CF1"/>
    <w:rsid w:val="00A92D23"/>
    <w:rsid w:val="00A938CA"/>
    <w:rsid w:val="00A9398A"/>
    <w:rsid w:val="00A93CBE"/>
    <w:rsid w:val="00A94974"/>
    <w:rsid w:val="00A95A93"/>
    <w:rsid w:val="00A9661D"/>
    <w:rsid w:val="00A970E5"/>
    <w:rsid w:val="00A974AB"/>
    <w:rsid w:val="00AA00AB"/>
    <w:rsid w:val="00AA0D56"/>
    <w:rsid w:val="00AA1332"/>
    <w:rsid w:val="00AA1F48"/>
    <w:rsid w:val="00AA27D2"/>
    <w:rsid w:val="00AA2C78"/>
    <w:rsid w:val="00AA310B"/>
    <w:rsid w:val="00AA46FA"/>
    <w:rsid w:val="00AA56DF"/>
    <w:rsid w:val="00AA6C48"/>
    <w:rsid w:val="00AB04A9"/>
    <w:rsid w:val="00AB0C50"/>
    <w:rsid w:val="00AB2C29"/>
    <w:rsid w:val="00AB35D5"/>
    <w:rsid w:val="00AB4794"/>
    <w:rsid w:val="00AB4E60"/>
    <w:rsid w:val="00AB5FC8"/>
    <w:rsid w:val="00AB629B"/>
    <w:rsid w:val="00AB6C70"/>
    <w:rsid w:val="00AB7141"/>
    <w:rsid w:val="00AB7321"/>
    <w:rsid w:val="00AC1042"/>
    <w:rsid w:val="00AC2804"/>
    <w:rsid w:val="00AC2A3A"/>
    <w:rsid w:val="00AC390B"/>
    <w:rsid w:val="00AC41F5"/>
    <w:rsid w:val="00AC6184"/>
    <w:rsid w:val="00AC62F4"/>
    <w:rsid w:val="00AC758C"/>
    <w:rsid w:val="00AC7E6F"/>
    <w:rsid w:val="00AD0284"/>
    <w:rsid w:val="00AD048D"/>
    <w:rsid w:val="00AD14BA"/>
    <w:rsid w:val="00AD1955"/>
    <w:rsid w:val="00AD1B04"/>
    <w:rsid w:val="00AD1C33"/>
    <w:rsid w:val="00AD1CB6"/>
    <w:rsid w:val="00AD1EB2"/>
    <w:rsid w:val="00AD2230"/>
    <w:rsid w:val="00AD23B4"/>
    <w:rsid w:val="00AD2D9E"/>
    <w:rsid w:val="00AD36F6"/>
    <w:rsid w:val="00AD3FEA"/>
    <w:rsid w:val="00AD49D4"/>
    <w:rsid w:val="00AD4CAC"/>
    <w:rsid w:val="00AD5A1E"/>
    <w:rsid w:val="00AD5ED9"/>
    <w:rsid w:val="00AD5F64"/>
    <w:rsid w:val="00AE022E"/>
    <w:rsid w:val="00AE21DA"/>
    <w:rsid w:val="00AE2B0E"/>
    <w:rsid w:val="00AE316F"/>
    <w:rsid w:val="00AE3598"/>
    <w:rsid w:val="00AE44E3"/>
    <w:rsid w:val="00AE4873"/>
    <w:rsid w:val="00AE5081"/>
    <w:rsid w:val="00AE5D26"/>
    <w:rsid w:val="00AE6A80"/>
    <w:rsid w:val="00AF0C1E"/>
    <w:rsid w:val="00AF2020"/>
    <w:rsid w:val="00AF2A62"/>
    <w:rsid w:val="00AF356B"/>
    <w:rsid w:val="00AF4AAB"/>
    <w:rsid w:val="00AF6794"/>
    <w:rsid w:val="00B00244"/>
    <w:rsid w:val="00B00323"/>
    <w:rsid w:val="00B006B7"/>
    <w:rsid w:val="00B00863"/>
    <w:rsid w:val="00B00B66"/>
    <w:rsid w:val="00B016A6"/>
    <w:rsid w:val="00B018D3"/>
    <w:rsid w:val="00B036C8"/>
    <w:rsid w:val="00B049C3"/>
    <w:rsid w:val="00B04C76"/>
    <w:rsid w:val="00B0558B"/>
    <w:rsid w:val="00B05D14"/>
    <w:rsid w:val="00B05E4B"/>
    <w:rsid w:val="00B06A8C"/>
    <w:rsid w:val="00B06B53"/>
    <w:rsid w:val="00B07129"/>
    <w:rsid w:val="00B072D1"/>
    <w:rsid w:val="00B07C87"/>
    <w:rsid w:val="00B07F1B"/>
    <w:rsid w:val="00B102CA"/>
    <w:rsid w:val="00B10F4F"/>
    <w:rsid w:val="00B110BC"/>
    <w:rsid w:val="00B1180E"/>
    <w:rsid w:val="00B118BE"/>
    <w:rsid w:val="00B11CC4"/>
    <w:rsid w:val="00B11F09"/>
    <w:rsid w:val="00B122B5"/>
    <w:rsid w:val="00B12598"/>
    <w:rsid w:val="00B12623"/>
    <w:rsid w:val="00B12661"/>
    <w:rsid w:val="00B12FD0"/>
    <w:rsid w:val="00B1322D"/>
    <w:rsid w:val="00B139A7"/>
    <w:rsid w:val="00B142E9"/>
    <w:rsid w:val="00B146DF"/>
    <w:rsid w:val="00B147AB"/>
    <w:rsid w:val="00B168AA"/>
    <w:rsid w:val="00B16EEE"/>
    <w:rsid w:val="00B17DB9"/>
    <w:rsid w:val="00B2046A"/>
    <w:rsid w:val="00B20714"/>
    <w:rsid w:val="00B207D6"/>
    <w:rsid w:val="00B20A2E"/>
    <w:rsid w:val="00B20CAC"/>
    <w:rsid w:val="00B21565"/>
    <w:rsid w:val="00B21700"/>
    <w:rsid w:val="00B21C3C"/>
    <w:rsid w:val="00B2243C"/>
    <w:rsid w:val="00B23307"/>
    <w:rsid w:val="00B23F51"/>
    <w:rsid w:val="00B253E6"/>
    <w:rsid w:val="00B26315"/>
    <w:rsid w:val="00B26A1F"/>
    <w:rsid w:val="00B27515"/>
    <w:rsid w:val="00B30655"/>
    <w:rsid w:val="00B30A95"/>
    <w:rsid w:val="00B3100D"/>
    <w:rsid w:val="00B3156D"/>
    <w:rsid w:val="00B31B1E"/>
    <w:rsid w:val="00B32460"/>
    <w:rsid w:val="00B326C2"/>
    <w:rsid w:val="00B3383F"/>
    <w:rsid w:val="00B33900"/>
    <w:rsid w:val="00B33B4E"/>
    <w:rsid w:val="00B352C5"/>
    <w:rsid w:val="00B35A25"/>
    <w:rsid w:val="00B360E7"/>
    <w:rsid w:val="00B3668D"/>
    <w:rsid w:val="00B37CC9"/>
    <w:rsid w:val="00B401DF"/>
    <w:rsid w:val="00B402BE"/>
    <w:rsid w:val="00B40D3D"/>
    <w:rsid w:val="00B419AB"/>
    <w:rsid w:val="00B4343C"/>
    <w:rsid w:val="00B4575B"/>
    <w:rsid w:val="00B4677E"/>
    <w:rsid w:val="00B47097"/>
    <w:rsid w:val="00B47428"/>
    <w:rsid w:val="00B477E2"/>
    <w:rsid w:val="00B477E3"/>
    <w:rsid w:val="00B47B3C"/>
    <w:rsid w:val="00B50925"/>
    <w:rsid w:val="00B50A9B"/>
    <w:rsid w:val="00B50B59"/>
    <w:rsid w:val="00B50C15"/>
    <w:rsid w:val="00B51065"/>
    <w:rsid w:val="00B517EC"/>
    <w:rsid w:val="00B51F92"/>
    <w:rsid w:val="00B52313"/>
    <w:rsid w:val="00B52F5A"/>
    <w:rsid w:val="00B53651"/>
    <w:rsid w:val="00B538E8"/>
    <w:rsid w:val="00B5402B"/>
    <w:rsid w:val="00B548AA"/>
    <w:rsid w:val="00B54F3D"/>
    <w:rsid w:val="00B55FBB"/>
    <w:rsid w:val="00B56431"/>
    <w:rsid w:val="00B567A6"/>
    <w:rsid w:val="00B57516"/>
    <w:rsid w:val="00B609D7"/>
    <w:rsid w:val="00B60B10"/>
    <w:rsid w:val="00B62466"/>
    <w:rsid w:val="00B6255D"/>
    <w:rsid w:val="00B625A4"/>
    <w:rsid w:val="00B62DC9"/>
    <w:rsid w:val="00B63579"/>
    <w:rsid w:val="00B63C62"/>
    <w:rsid w:val="00B640A3"/>
    <w:rsid w:val="00B64746"/>
    <w:rsid w:val="00B64831"/>
    <w:rsid w:val="00B64FF9"/>
    <w:rsid w:val="00B66F22"/>
    <w:rsid w:val="00B66FA4"/>
    <w:rsid w:val="00B672E9"/>
    <w:rsid w:val="00B706AA"/>
    <w:rsid w:val="00B70C12"/>
    <w:rsid w:val="00B712EC"/>
    <w:rsid w:val="00B71437"/>
    <w:rsid w:val="00B72B9D"/>
    <w:rsid w:val="00B7302B"/>
    <w:rsid w:val="00B73607"/>
    <w:rsid w:val="00B73CE8"/>
    <w:rsid w:val="00B73DBD"/>
    <w:rsid w:val="00B74216"/>
    <w:rsid w:val="00B757CD"/>
    <w:rsid w:val="00B7581D"/>
    <w:rsid w:val="00B75D17"/>
    <w:rsid w:val="00B76061"/>
    <w:rsid w:val="00B762AB"/>
    <w:rsid w:val="00B7648C"/>
    <w:rsid w:val="00B76609"/>
    <w:rsid w:val="00B771A8"/>
    <w:rsid w:val="00B77BD3"/>
    <w:rsid w:val="00B77FBC"/>
    <w:rsid w:val="00B8062C"/>
    <w:rsid w:val="00B80DD2"/>
    <w:rsid w:val="00B8100B"/>
    <w:rsid w:val="00B81342"/>
    <w:rsid w:val="00B818F0"/>
    <w:rsid w:val="00B8200A"/>
    <w:rsid w:val="00B82B19"/>
    <w:rsid w:val="00B83190"/>
    <w:rsid w:val="00B837CA"/>
    <w:rsid w:val="00B83A1E"/>
    <w:rsid w:val="00B83B7A"/>
    <w:rsid w:val="00B844C9"/>
    <w:rsid w:val="00B84B51"/>
    <w:rsid w:val="00B84E20"/>
    <w:rsid w:val="00B8551A"/>
    <w:rsid w:val="00B856C7"/>
    <w:rsid w:val="00B857E6"/>
    <w:rsid w:val="00B85EAB"/>
    <w:rsid w:val="00B862B5"/>
    <w:rsid w:val="00B86E3E"/>
    <w:rsid w:val="00B87236"/>
    <w:rsid w:val="00B8781F"/>
    <w:rsid w:val="00B91732"/>
    <w:rsid w:val="00B9217D"/>
    <w:rsid w:val="00B92655"/>
    <w:rsid w:val="00B942E5"/>
    <w:rsid w:val="00B9450F"/>
    <w:rsid w:val="00B9615A"/>
    <w:rsid w:val="00B96533"/>
    <w:rsid w:val="00B967AD"/>
    <w:rsid w:val="00B96DFE"/>
    <w:rsid w:val="00B97B6A"/>
    <w:rsid w:val="00BA1160"/>
    <w:rsid w:val="00BA14B9"/>
    <w:rsid w:val="00BA1567"/>
    <w:rsid w:val="00BA165D"/>
    <w:rsid w:val="00BA1ECB"/>
    <w:rsid w:val="00BA1F6D"/>
    <w:rsid w:val="00BA2FD1"/>
    <w:rsid w:val="00BA31F5"/>
    <w:rsid w:val="00BA3B63"/>
    <w:rsid w:val="00BA411A"/>
    <w:rsid w:val="00BA4899"/>
    <w:rsid w:val="00BA4C49"/>
    <w:rsid w:val="00BA4D2D"/>
    <w:rsid w:val="00BA6CA8"/>
    <w:rsid w:val="00BA784F"/>
    <w:rsid w:val="00BA7DEF"/>
    <w:rsid w:val="00BB00B6"/>
    <w:rsid w:val="00BB0636"/>
    <w:rsid w:val="00BB0D9C"/>
    <w:rsid w:val="00BB1190"/>
    <w:rsid w:val="00BB12F1"/>
    <w:rsid w:val="00BB22A3"/>
    <w:rsid w:val="00BB2675"/>
    <w:rsid w:val="00BB2678"/>
    <w:rsid w:val="00BB2A79"/>
    <w:rsid w:val="00BB432C"/>
    <w:rsid w:val="00BB6738"/>
    <w:rsid w:val="00BB6CC4"/>
    <w:rsid w:val="00BC0820"/>
    <w:rsid w:val="00BC0B75"/>
    <w:rsid w:val="00BC1333"/>
    <w:rsid w:val="00BC19EF"/>
    <w:rsid w:val="00BC243C"/>
    <w:rsid w:val="00BC28D2"/>
    <w:rsid w:val="00BC2C12"/>
    <w:rsid w:val="00BC2F3A"/>
    <w:rsid w:val="00BC400A"/>
    <w:rsid w:val="00BC4696"/>
    <w:rsid w:val="00BC6F82"/>
    <w:rsid w:val="00BC6FD5"/>
    <w:rsid w:val="00BD0BF2"/>
    <w:rsid w:val="00BD0D51"/>
    <w:rsid w:val="00BD12A8"/>
    <w:rsid w:val="00BD268B"/>
    <w:rsid w:val="00BD4D7A"/>
    <w:rsid w:val="00BD6331"/>
    <w:rsid w:val="00BD646C"/>
    <w:rsid w:val="00BE0881"/>
    <w:rsid w:val="00BE10F1"/>
    <w:rsid w:val="00BE162A"/>
    <w:rsid w:val="00BE196D"/>
    <w:rsid w:val="00BE19BC"/>
    <w:rsid w:val="00BE2366"/>
    <w:rsid w:val="00BE3789"/>
    <w:rsid w:val="00BE3DFA"/>
    <w:rsid w:val="00BE3EE3"/>
    <w:rsid w:val="00BE41C1"/>
    <w:rsid w:val="00BE4BAF"/>
    <w:rsid w:val="00BE4F4F"/>
    <w:rsid w:val="00BE5443"/>
    <w:rsid w:val="00BE626C"/>
    <w:rsid w:val="00BE6E2A"/>
    <w:rsid w:val="00BE74E2"/>
    <w:rsid w:val="00BE79B2"/>
    <w:rsid w:val="00BF011B"/>
    <w:rsid w:val="00BF1DBF"/>
    <w:rsid w:val="00BF45DB"/>
    <w:rsid w:val="00BF4985"/>
    <w:rsid w:val="00BF4C27"/>
    <w:rsid w:val="00BF5980"/>
    <w:rsid w:val="00BF5C35"/>
    <w:rsid w:val="00BF5FC6"/>
    <w:rsid w:val="00BF7836"/>
    <w:rsid w:val="00BF7D8D"/>
    <w:rsid w:val="00C012E9"/>
    <w:rsid w:val="00C01C53"/>
    <w:rsid w:val="00C024C9"/>
    <w:rsid w:val="00C028BB"/>
    <w:rsid w:val="00C03175"/>
    <w:rsid w:val="00C043AC"/>
    <w:rsid w:val="00C0510F"/>
    <w:rsid w:val="00C05B94"/>
    <w:rsid w:val="00C0675E"/>
    <w:rsid w:val="00C06CDF"/>
    <w:rsid w:val="00C06F56"/>
    <w:rsid w:val="00C073B6"/>
    <w:rsid w:val="00C102CA"/>
    <w:rsid w:val="00C127C5"/>
    <w:rsid w:val="00C13032"/>
    <w:rsid w:val="00C14A2E"/>
    <w:rsid w:val="00C14FCE"/>
    <w:rsid w:val="00C15944"/>
    <w:rsid w:val="00C15C38"/>
    <w:rsid w:val="00C15F3A"/>
    <w:rsid w:val="00C1674D"/>
    <w:rsid w:val="00C16C30"/>
    <w:rsid w:val="00C20100"/>
    <w:rsid w:val="00C21480"/>
    <w:rsid w:val="00C216E9"/>
    <w:rsid w:val="00C22188"/>
    <w:rsid w:val="00C22282"/>
    <w:rsid w:val="00C22328"/>
    <w:rsid w:val="00C2265E"/>
    <w:rsid w:val="00C23378"/>
    <w:rsid w:val="00C2382A"/>
    <w:rsid w:val="00C2406D"/>
    <w:rsid w:val="00C24C3E"/>
    <w:rsid w:val="00C24CE8"/>
    <w:rsid w:val="00C2792E"/>
    <w:rsid w:val="00C30038"/>
    <w:rsid w:val="00C30F11"/>
    <w:rsid w:val="00C3155E"/>
    <w:rsid w:val="00C317CE"/>
    <w:rsid w:val="00C31C88"/>
    <w:rsid w:val="00C320D6"/>
    <w:rsid w:val="00C33080"/>
    <w:rsid w:val="00C33123"/>
    <w:rsid w:val="00C335BF"/>
    <w:rsid w:val="00C335D7"/>
    <w:rsid w:val="00C337A1"/>
    <w:rsid w:val="00C337E9"/>
    <w:rsid w:val="00C344BB"/>
    <w:rsid w:val="00C34995"/>
    <w:rsid w:val="00C359C5"/>
    <w:rsid w:val="00C369AB"/>
    <w:rsid w:val="00C37EC1"/>
    <w:rsid w:val="00C4027C"/>
    <w:rsid w:val="00C40454"/>
    <w:rsid w:val="00C430A9"/>
    <w:rsid w:val="00C431F7"/>
    <w:rsid w:val="00C43D1D"/>
    <w:rsid w:val="00C448DF"/>
    <w:rsid w:val="00C45298"/>
    <w:rsid w:val="00C45B64"/>
    <w:rsid w:val="00C468D6"/>
    <w:rsid w:val="00C46B4C"/>
    <w:rsid w:val="00C47B36"/>
    <w:rsid w:val="00C51586"/>
    <w:rsid w:val="00C51E70"/>
    <w:rsid w:val="00C524D5"/>
    <w:rsid w:val="00C5287B"/>
    <w:rsid w:val="00C52BEA"/>
    <w:rsid w:val="00C53501"/>
    <w:rsid w:val="00C540F6"/>
    <w:rsid w:val="00C543CD"/>
    <w:rsid w:val="00C54C25"/>
    <w:rsid w:val="00C55F92"/>
    <w:rsid w:val="00C5601F"/>
    <w:rsid w:val="00C577B4"/>
    <w:rsid w:val="00C57BF9"/>
    <w:rsid w:val="00C605C4"/>
    <w:rsid w:val="00C606F7"/>
    <w:rsid w:val="00C60768"/>
    <w:rsid w:val="00C61F18"/>
    <w:rsid w:val="00C632FB"/>
    <w:rsid w:val="00C635F3"/>
    <w:rsid w:val="00C63646"/>
    <w:rsid w:val="00C641BC"/>
    <w:rsid w:val="00C64E52"/>
    <w:rsid w:val="00C64FDA"/>
    <w:rsid w:val="00C65011"/>
    <w:rsid w:val="00C656BB"/>
    <w:rsid w:val="00C66A06"/>
    <w:rsid w:val="00C67DEB"/>
    <w:rsid w:val="00C70F37"/>
    <w:rsid w:val="00C724D4"/>
    <w:rsid w:val="00C72845"/>
    <w:rsid w:val="00C728B0"/>
    <w:rsid w:val="00C73ECF"/>
    <w:rsid w:val="00C7452D"/>
    <w:rsid w:val="00C75E0D"/>
    <w:rsid w:val="00C77782"/>
    <w:rsid w:val="00C7790C"/>
    <w:rsid w:val="00C807BF"/>
    <w:rsid w:val="00C80EE6"/>
    <w:rsid w:val="00C81B61"/>
    <w:rsid w:val="00C8212E"/>
    <w:rsid w:val="00C83953"/>
    <w:rsid w:val="00C8400E"/>
    <w:rsid w:val="00C8408E"/>
    <w:rsid w:val="00C85DCE"/>
    <w:rsid w:val="00C86560"/>
    <w:rsid w:val="00C866D3"/>
    <w:rsid w:val="00C868D5"/>
    <w:rsid w:val="00C869A9"/>
    <w:rsid w:val="00C87776"/>
    <w:rsid w:val="00C87B23"/>
    <w:rsid w:val="00C9000A"/>
    <w:rsid w:val="00C90728"/>
    <w:rsid w:val="00C915ED"/>
    <w:rsid w:val="00C93CE2"/>
    <w:rsid w:val="00C9499A"/>
    <w:rsid w:val="00C963B6"/>
    <w:rsid w:val="00C9642C"/>
    <w:rsid w:val="00C9744A"/>
    <w:rsid w:val="00CA1850"/>
    <w:rsid w:val="00CA2A32"/>
    <w:rsid w:val="00CA4017"/>
    <w:rsid w:val="00CA41FF"/>
    <w:rsid w:val="00CA5140"/>
    <w:rsid w:val="00CA51FC"/>
    <w:rsid w:val="00CA5680"/>
    <w:rsid w:val="00CA5850"/>
    <w:rsid w:val="00CA5B4B"/>
    <w:rsid w:val="00CA6B6E"/>
    <w:rsid w:val="00CA6D1C"/>
    <w:rsid w:val="00CA6E97"/>
    <w:rsid w:val="00CA7324"/>
    <w:rsid w:val="00CB1720"/>
    <w:rsid w:val="00CB1977"/>
    <w:rsid w:val="00CB27CF"/>
    <w:rsid w:val="00CB3E88"/>
    <w:rsid w:val="00CB44D0"/>
    <w:rsid w:val="00CB4C42"/>
    <w:rsid w:val="00CB4F78"/>
    <w:rsid w:val="00CB529F"/>
    <w:rsid w:val="00CB57E4"/>
    <w:rsid w:val="00CB5BE9"/>
    <w:rsid w:val="00CB6B4F"/>
    <w:rsid w:val="00CB6F2A"/>
    <w:rsid w:val="00CB7346"/>
    <w:rsid w:val="00CB7561"/>
    <w:rsid w:val="00CC05F5"/>
    <w:rsid w:val="00CC14B7"/>
    <w:rsid w:val="00CC1B58"/>
    <w:rsid w:val="00CC4B42"/>
    <w:rsid w:val="00CC4F70"/>
    <w:rsid w:val="00CC6D05"/>
    <w:rsid w:val="00CC6FDE"/>
    <w:rsid w:val="00CD0763"/>
    <w:rsid w:val="00CD200F"/>
    <w:rsid w:val="00CD28F6"/>
    <w:rsid w:val="00CD29B0"/>
    <w:rsid w:val="00CD3ADC"/>
    <w:rsid w:val="00CD453F"/>
    <w:rsid w:val="00CD455B"/>
    <w:rsid w:val="00CD73FF"/>
    <w:rsid w:val="00CD7DA4"/>
    <w:rsid w:val="00CE0273"/>
    <w:rsid w:val="00CE0470"/>
    <w:rsid w:val="00CE2413"/>
    <w:rsid w:val="00CE257A"/>
    <w:rsid w:val="00CE29CA"/>
    <w:rsid w:val="00CE4429"/>
    <w:rsid w:val="00CE66CE"/>
    <w:rsid w:val="00CE67FA"/>
    <w:rsid w:val="00CE69D7"/>
    <w:rsid w:val="00CE740A"/>
    <w:rsid w:val="00CE7650"/>
    <w:rsid w:val="00CE7F36"/>
    <w:rsid w:val="00CF02C6"/>
    <w:rsid w:val="00CF2037"/>
    <w:rsid w:val="00CF2D6F"/>
    <w:rsid w:val="00CF3150"/>
    <w:rsid w:val="00CF39A2"/>
    <w:rsid w:val="00CF39B8"/>
    <w:rsid w:val="00CF3C69"/>
    <w:rsid w:val="00CF5611"/>
    <w:rsid w:val="00CF5875"/>
    <w:rsid w:val="00CF5C46"/>
    <w:rsid w:val="00CF6292"/>
    <w:rsid w:val="00CF6501"/>
    <w:rsid w:val="00CF65D8"/>
    <w:rsid w:val="00CF6698"/>
    <w:rsid w:val="00CF67BB"/>
    <w:rsid w:val="00CF6D2D"/>
    <w:rsid w:val="00D00C51"/>
    <w:rsid w:val="00D0136F"/>
    <w:rsid w:val="00D065B2"/>
    <w:rsid w:val="00D106ED"/>
    <w:rsid w:val="00D10F66"/>
    <w:rsid w:val="00D11170"/>
    <w:rsid w:val="00D11B00"/>
    <w:rsid w:val="00D13C21"/>
    <w:rsid w:val="00D144A7"/>
    <w:rsid w:val="00D149DD"/>
    <w:rsid w:val="00D15017"/>
    <w:rsid w:val="00D159DD"/>
    <w:rsid w:val="00D16118"/>
    <w:rsid w:val="00D167D2"/>
    <w:rsid w:val="00D167E5"/>
    <w:rsid w:val="00D176F7"/>
    <w:rsid w:val="00D200F3"/>
    <w:rsid w:val="00D20338"/>
    <w:rsid w:val="00D2227C"/>
    <w:rsid w:val="00D228FD"/>
    <w:rsid w:val="00D22D1A"/>
    <w:rsid w:val="00D239AD"/>
    <w:rsid w:val="00D23C44"/>
    <w:rsid w:val="00D240EE"/>
    <w:rsid w:val="00D24174"/>
    <w:rsid w:val="00D24B3D"/>
    <w:rsid w:val="00D25717"/>
    <w:rsid w:val="00D25C5E"/>
    <w:rsid w:val="00D26139"/>
    <w:rsid w:val="00D27337"/>
    <w:rsid w:val="00D27440"/>
    <w:rsid w:val="00D304C1"/>
    <w:rsid w:val="00D3106E"/>
    <w:rsid w:val="00D31A40"/>
    <w:rsid w:val="00D31BA5"/>
    <w:rsid w:val="00D31D20"/>
    <w:rsid w:val="00D32977"/>
    <w:rsid w:val="00D32CF0"/>
    <w:rsid w:val="00D337F6"/>
    <w:rsid w:val="00D33BB3"/>
    <w:rsid w:val="00D356F4"/>
    <w:rsid w:val="00D35768"/>
    <w:rsid w:val="00D357AB"/>
    <w:rsid w:val="00D3609E"/>
    <w:rsid w:val="00D36261"/>
    <w:rsid w:val="00D36FAC"/>
    <w:rsid w:val="00D3718B"/>
    <w:rsid w:val="00D37AF1"/>
    <w:rsid w:val="00D4082A"/>
    <w:rsid w:val="00D419BD"/>
    <w:rsid w:val="00D43C9F"/>
    <w:rsid w:val="00D43DD6"/>
    <w:rsid w:val="00D447FF"/>
    <w:rsid w:val="00D44E75"/>
    <w:rsid w:val="00D450FC"/>
    <w:rsid w:val="00D454DF"/>
    <w:rsid w:val="00D4644F"/>
    <w:rsid w:val="00D46A52"/>
    <w:rsid w:val="00D47297"/>
    <w:rsid w:val="00D47B08"/>
    <w:rsid w:val="00D506E5"/>
    <w:rsid w:val="00D50B47"/>
    <w:rsid w:val="00D5162F"/>
    <w:rsid w:val="00D51892"/>
    <w:rsid w:val="00D51F76"/>
    <w:rsid w:val="00D537DD"/>
    <w:rsid w:val="00D53ECD"/>
    <w:rsid w:val="00D53F52"/>
    <w:rsid w:val="00D54939"/>
    <w:rsid w:val="00D549C0"/>
    <w:rsid w:val="00D54A4E"/>
    <w:rsid w:val="00D54B55"/>
    <w:rsid w:val="00D54D1A"/>
    <w:rsid w:val="00D54D6A"/>
    <w:rsid w:val="00D550DD"/>
    <w:rsid w:val="00D55C9A"/>
    <w:rsid w:val="00D55DC5"/>
    <w:rsid w:val="00D604F6"/>
    <w:rsid w:val="00D60BAE"/>
    <w:rsid w:val="00D61079"/>
    <w:rsid w:val="00D616D9"/>
    <w:rsid w:val="00D61944"/>
    <w:rsid w:val="00D6225C"/>
    <w:rsid w:val="00D62333"/>
    <w:rsid w:val="00D62F5D"/>
    <w:rsid w:val="00D63667"/>
    <w:rsid w:val="00D639A8"/>
    <w:rsid w:val="00D63D6C"/>
    <w:rsid w:val="00D63D97"/>
    <w:rsid w:val="00D64528"/>
    <w:rsid w:val="00D64B48"/>
    <w:rsid w:val="00D65E1B"/>
    <w:rsid w:val="00D664F3"/>
    <w:rsid w:val="00D669D1"/>
    <w:rsid w:val="00D66C9E"/>
    <w:rsid w:val="00D6739A"/>
    <w:rsid w:val="00D674C6"/>
    <w:rsid w:val="00D67BC3"/>
    <w:rsid w:val="00D706EA"/>
    <w:rsid w:val="00D70852"/>
    <w:rsid w:val="00D708FC"/>
    <w:rsid w:val="00D70A9D"/>
    <w:rsid w:val="00D72199"/>
    <w:rsid w:val="00D722E6"/>
    <w:rsid w:val="00D72566"/>
    <w:rsid w:val="00D726D9"/>
    <w:rsid w:val="00D72883"/>
    <w:rsid w:val="00D72AEA"/>
    <w:rsid w:val="00D734F7"/>
    <w:rsid w:val="00D739BE"/>
    <w:rsid w:val="00D73DD8"/>
    <w:rsid w:val="00D74BCC"/>
    <w:rsid w:val="00D75944"/>
    <w:rsid w:val="00D76361"/>
    <w:rsid w:val="00D77425"/>
    <w:rsid w:val="00D776A9"/>
    <w:rsid w:val="00D778D3"/>
    <w:rsid w:val="00D77BAA"/>
    <w:rsid w:val="00D80A02"/>
    <w:rsid w:val="00D81AA9"/>
    <w:rsid w:val="00D81CEF"/>
    <w:rsid w:val="00D82372"/>
    <w:rsid w:val="00D83E93"/>
    <w:rsid w:val="00D847FF"/>
    <w:rsid w:val="00D85D49"/>
    <w:rsid w:val="00D86BA8"/>
    <w:rsid w:val="00D870C2"/>
    <w:rsid w:val="00D87376"/>
    <w:rsid w:val="00D902E5"/>
    <w:rsid w:val="00D90EF9"/>
    <w:rsid w:val="00D92E46"/>
    <w:rsid w:val="00D93715"/>
    <w:rsid w:val="00D93A6C"/>
    <w:rsid w:val="00D93CFF"/>
    <w:rsid w:val="00D93EE0"/>
    <w:rsid w:val="00D947CE"/>
    <w:rsid w:val="00D94B29"/>
    <w:rsid w:val="00D95B56"/>
    <w:rsid w:val="00D95D5E"/>
    <w:rsid w:val="00D95DFF"/>
    <w:rsid w:val="00D96006"/>
    <w:rsid w:val="00D962C3"/>
    <w:rsid w:val="00D964FC"/>
    <w:rsid w:val="00D9683E"/>
    <w:rsid w:val="00D96A24"/>
    <w:rsid w:val="00D96F99"/>
    <w:rsid w:val="00D9759F"/>
    <w:rsid w:val="00DA02FB"/>
    <w:rsid w:val="00DA155A"/>
    <w:rsid w:val="00DA193F"/>
    <w:rsid w:val="00DA1995"/>
    <w:rsid w:val="00DA26A4"/>
    <w:rsid w:val="00DA4016"/>
    <w:rsid w:val="00DA480F"/>
    <w:rsid w:val="00DA4A9F"/>
    <w:rsid w:val="00DA5D15"/>
    <w:rsid w:val="00DA6E1E"/>
    <w:rsid w:val="00DB0259"/>
    <w:rsid w:val="00DB0C6B"/>
    <w:rsid w:val="00DB0F57"/>
    <w:rsid w:val="00DB0FCF"/>
    <w:rsid w:val="00DB13B1"/>
    <w:rsid w:val="00DB2A6B"/>
    <w:rsid w:val="00DB30F2"/>
    <w:rsid w:val="00DB3B10"/>
    <w:rsid w:val="00DB3DC0"/>
    <w:rsid w:val="00DB446A"/>
    <w:rsid w:val="00DB4794"/>
    <w:rsid w:val="00DB4B2B"/>
    <w:rsid w:val="00DB4B6A"/>
    <w:rsid w:val="00DB555F"/>
    <w:rsid w:val="00DB5A4C"/>
    <w:rsid w:val="00DB660E"/>
    <w:rsid w:val="00DB6A92"/>
    <w:rsid w:val="00DB731F"/>
    <w:rsid w:val="00DC08D6"/>
    <w:rsid w:val="00DC0952"/>
    <w:rsid w:val="00DC17CB"/>
    <w:rsid w:val="00DC1810"/>
    <w:rsid w:val="00DC1CCD"/>
    <w:rsid w:val="00DC2B81"/>
    <w:rsid w:val="00DC2DCC"/>
    <w:rsid w:val="00DC3537"/>
    <w:rsid w:val="00DC3E9A"/>
    <w:rsid w:val="00DC4607"/>
    <w:rsid w:val="00DC649B"/>
    <w:rsid w:val="00DC790D"/>
    <w:rsid w:val="00DC7C45"/>
    <w:rsid w:val="00DD01D5"/>
    <w:rsid w:val="00DD07F4"/>
    <w:rsid w:val="00DD2517"/>
    <w:rsid w:val="00DD2875"/>
    <w:rsid w:val="00DD3127"/>
    <w:rsid w:val="00DD39D5"/>
    <w:rsid w:val="00DD3B33"/>
    <w:rsid w:val="00DD4451"/>
    <w:rsid w:val="00DD45A2"/>
    <w:rsid w:val="00DD4EE0"/>
    <w:rsid w:val="00DD59FD"/>
    <w:rsid w:val="00DD6C57"/>
    <w:rsid w:val="00DE00E3"/>
    <w:rsid w:val="00DE0D24"/>
    <w:rsid w:val="00DE1220"/>
    <w:rsid w:val="00DE1D7A"/>
    <w:rsid w:val="00DE3AF7"/>
    <w:rsid w:val="00DE3C16"/>
    <w:rsid w:val="00DE3CC1"/>
    <w:rsid w:val="00DE405A"/>
    <w:rsid w:val="00DE43E9"/>
    <w:rsid w:val="00DE49FE"/>
    <w:rsid w:val="00DE5398"/>
    <w:rsid w:val="00DE6E70"/>
    <w:rsid w:val="00DE7D15"/>
    <w:rsid w:val="00DF0BC8"/>
    <w:rsid w:val="00DF0DD0"/>
    <w:rsid w:val="00DF0E0D"/>
    <w:rsid w:val="00DF1253"/>
    <w:rsid w:val="00DF20D8"/>
    <w:rsid w:val="00DF2593"/>
    <w:rsid w:val="00DF4693"/>
    <w:rsid w:val="00DF5050"/>
    <w:rsid w:val="00DF54FB"/>
    <w:rsid w:val="00DF5BCD"/>
    <w:rsid w:val="00DF5C34"/>
    <w:rsid w:val="00DF5F0B"/>
    <w:rsid w:val="00DF6310"/>
    <w:rsid w:val="00DF70C9"/>
    <w:rsid w:val="00DF75C3"/>
    <w:rsid w:val="00DF77AA"/>
    <w:rsid w:val="00E00812"/>
    <w:rsid w:val="00E00DBA"/>
    <w:rsid w:val="00E00FD7"/>
    <w:rsid w:val="00E025AD"/>
    <w:rsid w:val="00E0278F"/>
    <w:rsid w:val="00E03495"/>
    <w:rsid w:val="00E039B7"/>
    <w:rsid w:val="00E04595"/>
    <w:rsid w:val="00E05776"/>
    <w:rsid w:val="00E05880"/>
    <w:rsid w:val="00E05928"/>
    <w:rsid w:val="00E06128"/>
    <w:rsid w:val="00E0637F"/>
    <w:rsid w:val="00E06BC1"/>
    <w:rsid w:val="00E07101"/>
    <w:rsid w:val="00E071AF"/>
    <w:rsid w:val="00E0764C"/>
    <w:rsid w:val="00E07714"/>
    <w:rsid w:val="00E07AAA"/>
    <w:rsid w:val="00E07AF1"/>
    <w:rsid w:val="00E114E6"/>
    <w:rsid w:val="00E12304"/>
    <w:rsid w:val="00E124D2"/>
    <w:rsid w:val="00E132F5"/>
    <w:rsid w:val="00E1383D"/>
    <w:rsid w:val="00E140D4"/>
    <w:rsid w:val="00E14C20"/>
    <w:rsid w:val="00E1599F"/>
    <w:rsid w:val="00E1643D"/>
    <w:rsid w:val="00E17347"/>
    <w:rsid w:val="00E17614"/>
    <w:rsid w:val="00E2037F"/>
    <w:rsid w:val="00E20CA1"/>
    <w:rsid w:val="00E20CEC"/>
    <w:rsid w:val="00E22E5E"/>
    <w:rsid w:val="00E24039"/>
    <w:rsid w:val="00E24104"/>
    <w:rsid w:val="00E25CDF"/>
    <w:rsid w:val="00E269C7"/>
    <w:rsid w:val="00E26EA4"/>
    <w:rsid w:val="00E26F4E"/>
    <w:rsid w:val="00E319B5"/>
    <w:rsid w:val="00E31C41"/>
    <w:rsid w:val="00E3328E"/>
    <w:rsid w:val="00E338DE"/>
    <w:rsid w:val="00E34A8A"/>
    <w:rsid w:val="00E34DF9"/>
    <w:rsid w:val="00E34F8F"/>
    <w:rsid w:val="00E372A1"/>
    <w:rsid w:val="00E402C4"/>
    <w:rsid w:val="00E406C9"/>
    <w:rsid w:val="00E40D6E"/>
    <w:rsid w:val="00E41569"/>
    <w:rsid w:val="00E41AD9"/>
    <w:rsid w:val="00E41DC7"/>
    <w:rsid w:val="00E423DB"/>
    <w:rsid w:val="00E424C7"/>
    <w:rsid w:val="00E42856"/>
    <w:rsid w:val="00E43DD8"/>
    <w:rsid w:val="00E443EC"/>
    <w:rsid w:val="00E447C5"/>
    <w:rsid w:val="00E44C34"/>
    <w:rsid w:val="00E45F93"/>
    <w:rsid w:val="00E46912"/>
    <w:rsid w:val="00E46D86"/>
    <w:rsid w:val="00E46DA4"/>
    <w:rsid w:val="00E46DE8"/>
    <w:rsid w:val="00E46E25"/>
    <w:rsid w:val="00E50374"/>
    <w:rsid w:val="00E50BD0"/>
    <w:rsid w:val="00E515A1"/>
    <w:rsid w:val="00E5243F"/>
    <w:rsid w:val="00E52560"/>
    <w:rsid w:val="00E52FB7"/>
    <w:rsid w:val="00E5341F"/>
    <w:rsid w:val="00E54029"/>
    <w:rsid w:val="00E5421A"/>
    <w:rsid w:val="00E54528"/>
    <w:rsid w:val="00E54601"/>
    <w:rsid w:val="00E547AB"/>
    <w:rsid w:val="00E55190"/>
    <w:rsid w:val="00E553E4"/>
    <w:rsid w:val="00E55B65"/>
    <w:rsid w:val="00E56248"/>
    <w:rsid w:val="00E56285"/>
    <w:rsid w:val="00E564B8"/>
    <w:rsid w:val="00E56FE5"/>
    <w:rsid w:val="00E57C5D"/>
    <w:rsid w:val="00E60544"/>
    <w:rsid w:val="00E60671"/>
    <w:rsid w:val="00E612C3"/>
    <w:rsid w:val="00E61866"/>
    <w:rsid w:val="00E62385"/>
    <w:rsid w:val="00E62936"/>
    <w:rsid w:val="00E62EA9"/>
    <w:rsid w:val="00E638A1"/>
    <w:rsid w:val="00E638FF"/>
    <w:rsid w:val="00E65329"/>
    <w:rsid w:val="00E65401"/>
    <w:rsid w:val="00E6569E"/>
    <w:rsid w:val="00E65711"/>
    <w:rsid w:val="00E667AD"/>
    <w:rsid w:val="00E67B16"/>
    <w:rsid w:val="00E70836"/>
    <w:rsid w:val="00E70E08"/>
    <w:rsid w:val="00E71C49"/>
    <w:rsid w:val="00E72968"/>
    <w:rsid w:val="00E73684"/>
    <w:rsid w:val="00E745D1"/>
    <w:rsid w:val="00E7470E"/>
    <w:rsid w:val="00E74B51"/>
    <w:rsid w:val="00E7572C"/>
    <w:rsid w:val="00E75D8D"/>
    <w:rsid w:val="00E76621"/>
    <w:rsid w:val="00E766B2"/>
    <w:rsid w:val="00E77103"/>
    <w:rsid w:val="00E7729C"/>
    <w:rsid w:val="00E772F6"/>
    <w:rsid w:val="00E808EC"/>
    <w:rsid w:val="00E8106E"/>
    <w:rsid w:val="00E82477"/>
    <w:rsid w:val="00E824BE"/>
    <w:rsid w:val="00E83A96"/>
    <w:rsid w:val="00E83D90"/>
    <w:rsid w:val="00E849E1"/>
    <w:rsid w:val="00E84BF8"/>
    <w:rsid w:val="00E85C3F"/>
    <w:rsid w:val="00E85C96"/>
    <w:rsid w:val="00E85DE6"/>
    <w:rsid w:val="00E86EF0"/>
    <w:rsid w:val="00E873AE"/>
    <w:rsid w:val="00E87566"/>
    <w:rsid w:val="00E875C5"/>
    <w:rsid w:val="00E9078D"/>
    <w:rsid w:val="00E90A0B"/>
    <w:rsid w:val="00E90E6B"/>
    <w:rsid w:val="00E9164F"/>
    <w:rsid w:val="00E91A3A"/>
    <w:rsid w:val="00E91B61"/>
    <w:rsid w:val="00E91CF5"/>
    <w:rsid w:val="00E920BF"/>
    <w:rsid w:val="00E92AA6"/>
    <w:rsid w:val="00E93237"/>
    <w:rsid w:val="00E93499"/>
    <w:rsid w:val="00E94419"/>
    <w:rsid w:val="00E94A6B"/>
    <w:rsid w:val="00E960E8"/>
    <w:rsid w:val="00E9711E"/>
    <w:rsid w:val="00E9717F"/>
    <w:rsid w:val="00E973F9"/>
    <w:rsid w:val="00E97BC6"/>
    <w:rsid w:val="00EA0349"/>
    <w:rsid w:val="00EA06DF"/>
    <w:rsid w:val="00EA17DE"/>
    <w:rsid w:val="00EA18EE"/>
    <w:rsid w:val="00EA19A7"/>
    <w:rsid w:val="00EA1A87"/>
    <w:rsid w:val="00EA3143"/>
    <w:rsid w:val="00EA3C01"/>
    <w:rsid w:val="00EA5539"/>
    <w:rsid w:val="00EA6387"/>
    <w:rsid w:val="00EA64A7"/>
    <w:rsid w:val="00EA7E44"/>
    <w:rsid w:val="00EB013C"/>
    <w:rsid w:val="00EB01F9"/>
    <w:rsid w:val="00EB096E"/>
    <w:rsid w:val="00EB0CC0"/>
    <w:rsid w:val="00EB0EAD"/>
    <w:rsid w:val="00EB1358"/>
    <w:rsid w:val="00EB162A"/>
    <w:rsid w:val="00EB4C07"/>
    <w:rsid w:val="00EB4FB3"/>
    <w:rsid w:val="00EB5BAF"/>
    <w:rsid w:val="00EB674D"/>
    <w:rsid w:val="00EB6A1C"/>
    <w:rsid w:val="00EB771A"/>
    <w:rsid w:val="00EC05B9"/>
    <w:rsid w:val="00EC0B8C"/>
    <w:rsid w:val="00EC0C97"/>
    <w:rsid w:val="00EC17A8"/>
    <w:rsid w:val="00EC2363"/>
    <w:rsid w:val="00EC4396"/>
    <w:rsid w:val="00EC4BF1"/>
    <w:rsid w:val="00EC5758"/>
    <w:rsid w:val="00EC609C"/>
    <w:rsid w:val="00EC62BF"/>
    <w:rsid w:val="00EC62C4"/>
    <w:rsid w:val="00EC6671"/>
    <w:rsid w:val="00EC71E6"/>
    <w:rsid w:val="00EC7780"/>
    <w:rsid w:val="00ED01DB"/>
    <w:rsid w:val="00ED0499"/>
    <w:rsid w:val="00ED079E"/>
    <w:rsid w:val="00ED1EAC"/>
    <w:rsid w:val="00ED23AF"/>
    <w:rsid w:val="00ED2654"/>
    <w:rsid w:val="00ED37FA"/>
    <w:rsid w:val="00ED3C8D"/>
    <w:rsid w:val="00ED6D1B"/>
    <w:rsid w:val="00ED717C"/>
    <w:rsid w:val="00EE02E8"/>
    <w:rsid w:val="00EE05CB"/>
    <w:rsid w:val="00EE0EE8"/>
    <w:rsid w:val="00EE1FF1"/>
    <w:rsid w:val="00EE2CBE"/>
    <w:rsid w:val="00EE4DB8"/>
    <w:rsid w:val="00EE4E23"/>
    <w:rsid w:val="00EE58C3"/>
    <w:rsid w:val="00EE6D02"/>
    <w:rsid w:val="00EE6E90"/>
    <w:rsid w:val="00EE7334"/>
    <w:rsid w:val="00EE7418"/>
    <w:rsid w:val="00EE7C52"/>
    <w:rsid w:val="00EE7D20"/>
    <w:rsid w:val="00EF0E0B"/>
    <w:rsid w:val="00EF11E4"/>
    <w:rsid w:val="00EF1C47"/>
    <w:rsid w:val="00EF3235"/>
    <w:rsid w:val="00EF3D6D"/>
    <w:rsid w:val="00EF447D"/>
    <w:rsid w:val="00EF5ABE"/>
    <w:rsid w:val="00EF6CFE"/>
    <w:rsid w:val="00EF6E82"/>
    <w:rsid w:val="00EF7351"/>
    <w:rsid w:val="00F00424"/>
    <w:rsid w:val="00F007AA"/>
    <w:rsid w:val="00F007E7"/>
    <w:rsid w:val="00F00B75"/>
    <w:rsid w:val="00F00BA9"/>
    <w:rsid w:val="00F00F57"/>
    <w:rsid w:val="00F01255"/>
    <w:rsid w:val="00F01679"/>
    <w:rsid w:val="00F026A5"/>
    <w:rsid w:val="00F02AF4"/>
    <w:rsid w:val="00F041B8"/>
    <w:rsid w:val="00F04AB2"/>
    <w:rsid w:val="00F0578B"/>
    <w:rsid w:val="00F057E1"/>
    <w:rsid w:val="00F05A36"/>
    <w:rsid w:val="00F05BD5"/>
    <w:rsid w:val="00F06839"/>
    <w:rsid w:val="00F06929"/>
    <w:rsid w:val="00F06A0F"/>
    <w:rsid w:val="00F07211"/>
    <w:rsid w:val="00F079E1"/>
    <w:rsid w:val="00F11227"/>
    <w:rsid w:val="00F12251"/>
    <w:rsid w:val="00F12B34"/>
    <w:rsid w:val="00F130FA"/>
    <w:rsid w:val="00F1322A"/>
    <w:rsid w:val="00F13E05"/>
    <w:rsid w:val="00F1523B"/>
    <w:rsid w:val="00F1618E"/>
    <w:rsid w:val="00F168EE"/>
    <w:rsid w:val="00F16DB1"/>
    <w:rsid w:val="00F16EBB"/>
    <w:rsid w:val="00F175F6"/>
    <w:rsid w:val="00F202A5"/>
    <w:rsid w:val="00F20BE3"/>
    <w:rsid w:val="00F21E83"/>
    <w:rsid w:val="00F22B43"/>
    <w:rsid w:val="00F23320"/>
    <w:rsid w:val="00F240DE"/>
    <w:rsid w:val="00F24488"/>
    <w:rsid w:val="00F2532B"/>
    <w:rsid w:val="00F25378"/>
    <w:rsid w:val="00F25A8D"/>
    <w:rsid w:val="00F25CBB"/>
    <w:rsid w:val="00F26650"/>
    <w:rsid w:val="00F26D75"/>
    <w:rsid w:val="00F3198F"/>
    <w:rsid w:val="00F3338F"/>
    <w:rsid w:val="00F33D2C"/>
    <w:rsid w:val="00F35AD6"/>
    <w:rsid w:val="00F36652"/>
    <w:rsid w:val="00F3778A"/>
    <w:rsid w:val="00F37E43"/>
    <w:rsid w:val="00F40088"/>
    <w:rsid w:val="00F413EB"/>
    <w:rsid w:val="00F42BA4"/>
    <w:rsid w:val="00F4459F"/>
    <w:rsid w:val="00F45BAD"/>
    <w:rsid w:val="00F46329"/>
    <w:rsid w:val="00F46D60"/>
    <w:rsid w:val="00F47382"/>
    <w:rsid w:val="00F47694"/>
    <w:rsid w:val="00F5072D"/>
    <w:rsid w:val="00F50E88"/>
    <w:rsid w:val="00F514CF"/>
    <w:rsid w:val="00F5175C"/>
    <w:rsid w:val="00F51D3F"/>
    <w:rsid w:val="00F5285D"/>
    <w:rsid w:val="00F52F6D"/>
    <w:rsid w:val="00F532F5"/>
    <w:rsid w:val="00F54AE0"/>
    <w:rsid w:val="00F54E35"/>
    <w:rsid w:val="00F55BE5"/>
    <w:rsid w:val="00F56190"/>
    <w:rsid w:val="00F56307"/>
    <w:rsid w:val="00F56417"/>
    <w:rsid w:val="00F564C1"/>
    <w:rsid w:val="00F60490"/>
    <w:rsid w:val="00F60DB4"/>
    <w:rsid w:val="00F60F80"/>
    <w:rsid w:val="00F619B4"/>
    <w:rsid w:val="00F6230D"/>
    <w:rsid w:val="00F62DCF"/>
    <w:rsid w:val="00F63372"/>
    <w:rsid w:val="00F65A48"/>
    <w:rsid w:val="00F661B8"/>
    <w:rsid w:val="00F67500"/>
    <w:rsid w:val="00F67788"/>
    <w:rsid w:val="00F677AD"/>
    <w:rsid w:val="00F70F68"/>
    <w:rsid w:val="00F71388"/>
    <w:rsid w:val="00F7154B"/>
    <w:rsid w:val="00F71A41"/>
    <w:rsid w:val="00F71E2F"/>
    <w:rsid w:val="00F72906"/>
    <w:rsid w:val="00F73465"/>
    <w:rsid w:val="00F734E2"/>
    <w:rsid w:val="00F74966"/>
    <w:rsid w:val="00F74B5E"/>
    <w:rsid w:val="00F74CA8"/>
    <w:rsid w:val="00F74F89"/>
    <w:rsid w:val="00F7530A"/>
    <w:rsid w:val="00F75DD9"/>
    <w:rsid w:val="00F76292"/>
    <w:rsid w:val="00F80072"/>
    <w:rsid w:val="00F80231"/>
    <w:rsid w:val="00F80E2E"/>
    <w:rsid w:val="00F81302"/>
    <w:rsid w:val="00F8150A"/>
    <w:rsid w:val="00F81A9C"/>
    <w:rsid w:val="00F81B2E"/>
    <w:rsid w:val="00F81E38"/>
    <w:rsid w:val="00F81F2B"/>
    <w:rsid w:val="00F833B2"/>
    <w:rsid w:val="00F83656"/>
    <w:rsid w:val="00F83FA0"/>
    <w:rsid w:val="00F8434A"/>
    <w:rsid w:val="00F84351"/>
    <w:rsid w:val="00F84846"/>
    <w:rsid w:val="00F84E2F"/>
    <w:rsid w:val="00F86E13"/>
    <w:rsid w:val="00F90542"/>
    <w:rsid w:val="00F90DC5"/>
    <w:rsid w:val="00F91223"/>
    <w:rsid w:val="00F93DAC"/>
    <w:rsid w:val="00F94B09"/>
    <w:rsid w:val="00F94D4F"/>
    <w:rsid w:val="00F95AA6"/>
    <w:rsid w:val="00F95DC5"/>
    <w:rsid w:val="00F96880"/>
    <w:rsid w:val="00F97300"/>
    <w:rsid w:val="00F9797A"/>
    <w:rsid w:val="00F97BA1"/>
    <w:rsid w:val="00FA0ADB"/>
    <w:rsid w:val="00FA121D"/>
    <w:rsid w:val="00FA173C"/>
    <w:rsid w:val="00FA1AC5"/>
    <w:rsid w:val="00FA1BE5"/>
    <w:rsid w:val="00FA1F74"/>
    <w:rsid w:val="00FA227F"/>
    <w:rsid w:val="00FA41E9"/>
    <w:rsid w:val="00FA42FD"/>
    <w:rsid w:val="00FA43DF"/>
    <w:rsid w:val="00FA5AC7"/>
    <w:rsid w:val="00FA66D1"/>
    <w:rsid w:val="00FA66EF"/>
    <w:rsid w:val="00FB057D"/>
    <w:rsid w:val="00FB09CD"/>
    <w:rsid w:val="00FB1138"/>
    <w:rsid w:val="00FB1865"/>
    <w:rsid w:val="00FB2535"/>
    <w:rsid w:val="00FB2FF9"/>
    <w:rsid w:val="00FB377C"/>
    <w:rsid w:val="00FB3956"/>
    <w:rsid w:val="00FB4927"/>
    <w:rsid w:val="00FB4DDD"/>
    <w:rsid w:val="00FB5969"/>
    <w:rsid w:val="00FB5A1F"/>
    <w:rsid w:val="00FB5C17"/>
    <w:rsid w:val="00FB5D30"/>
    <w:rsid w:val="00FB5EF0"/>
    <w:rsid w:val="00FB66A4"/>
    <w:rsid w:val="00FB707D"/>
    <w:rsid w:val="00FC00EE"/>
    <w:rsid w:val="00FC01D1"/>
    <w:rsid w:val="00FC039B"/>
    <w:rsid w:val="00FC1060"/>
    <w:rsid w:val="00FC2EAC"/>
    <w:rsid w:val="00FC327B"/>
    <w:rsid w:val="00FC3967"/>
    <w:rsid w:val="00FC3BF9"/>
    <w:rsid w:val="00FC4E35"/>
    <w:rsid w:val="00FC5349"/>
    <w:rsid w:val="00FC5468"/>
    <w:rsid w:val="00FC5A67"/>
    <w:rsid w:val="00FC7E9D"/>
    <w:rsid w:val="00FD0316"/>
    <w:rsid w:val="00FD0370"/>
    <w:rsid w:val="00FD0DBE"/>
    <w:rsid w:val="00FD0FD4"/>
    <w:rsid w:val="00FD19D1"/>
    <w:rsid w:val="00FD1F5A"/>
    <w:rsid w:val="00FD285B"/>
    <w:rsid w:val="00FD2A44"/>
    <w:rsid w:val="00FD3BCC"/>
    <w:rsid w:val="00FD4725"/>
    <w:rsid w:val="00FD484B"/>
    <w:rsid w:val="00FD5C57"/>
    <w:rsid w:val="00FD61DC"/>
    <w:rsid w:val="00FD6482"/>
    <w:rsid w:val="00FD7250"/>
    <w:rsid w:val="00FD76D1"/>
    <w:rsid w:val="00FD78C2"/>
    <w:rsid w:val="00FE08EA"/>
    <w:rsid w:val="00FE0D31"/>
    <w:rsid w:val="00FE1652"/>
    <w:rsid w:val="00FE1EC0"/>
    <w:rsid w:val="00FE2F0F"/>
    <w:rsid w:val="00FE3ACD"/>
    <w:rsid w:val="00FE4764"/>
    <w:rsid w:val="00FE4C98"/>
    <w:rsid w:val="00FE51B2"/>
    <w:rsid w:val="00FE535D"/>
    <w:rsid w:val="00FE5861"/>
    <w:rsid w:val="00FE6134"/>
    <w:rsid w:val="00FE683D"/>
    <w:rsid w:val="00FE6C98"/>
    <w:rsid w:val="00FE713B"/>
    <w:rsid w:val="00FE7E0B"/>
    <w:rsid w:val="00FF05D9"/>
    <w:rsid w:val="00FF0B0F"/>
    <w:rsid w:val="00FF0DCA"/>
    <w:rsid w:val="00FF0FD6"/>
    <w:rsid w:val="00FF2742"/>
    <w:rsid w:val="00FF2D18"/>
    <w:rsid w:val="00FF39F9"/>
    <w:rsid w:val="00FF47C3"/>
    <w:rsid w:val="00FF48BA"/>
    <w:rsid w:val="00FF5E35"/>
    <w:rsid w:val="00FF5E9E"/>
    <w:rsid w:val="00FF61B3"/>
    <w:rsid w:val="00FF69C8"/>
    <w:rsid w:val="02063C4B"/>
    <w:rsid w:val="053223E5"/>
    <w:rsid w:val="05A61C97"/>
    <w:rsid w:val="05B32F93"/>
    <w:rsid w:val="06605231"/>
    <w:rsid w:val="0A832E3E"/>
    <w:rsid w:val="0AA8558E"/>
    <w:rsid w:val="0CE5368D"/>
    <w:rsid w:val="0D962133"/>
    <w:rsid w:val="0EF160A0"/>
    <w:rsid w:val="0F0C1C6E"/>
    <w:rsid w:val="0FCF531A"/>
    <w:rsid w:val="104361B1"/>
    <w:rsid w:val="10AF22F0"/>
    <w:rsid w:val="14641AB5"/>
    <w:rsid w:val="157F14AC"/>
    <w:rsid w:val="176F60CA"/>
    <w:rsid w:val="17B65FD0"/>
    <w:rsid w:val="18467156"/>
    <w:rsid w:val="18CC47D6"/>
    <w:rsid w:val="18D000FE"/>
    <w:rsid w:val="1B12460A"/>
    <w:rsid w:val="20EB46FE"/>
    <w:rsid w:val="21A611A4"/>
    <w:rsid w:val="23714978"/>
    <w:rsid w:val="267237F2"/>
    <w:rsid w:val="2DAE381B"/>
    <w:rsid w:val="2E32144D"/>
    <w:rsid w:val="2E4503A3"/>
    <w:rsid w:val="2E7A2F30"/>
    <w:rsid w:val="2E854B09"/>
    <w:rsid w:val="2F5B0D10"/>
    <w:rsid w:val="2FFA7B1B"/>
    <w:rsid w:val="308F34EC"/>
    <w:rsid w:val="31002915"/>
    <w:rsid w:val="31261D8F"/>
    <w:rsid w:val="31805911"/>
    <w:rsid w:val="31AB4A8C"/>
    <w:rsid w:val="34D8397C"/>
    <w:rsid w:val="37351706"/>
    <w:rsid w:val="38627003"/>
    <w:rsid w:val="393E3AC6"/>
    <w:rsid w:val="3A1B5564"/>
    <w:rsid w:val="3CF73141"/>
    <w:rsid w:val="3D0A1A37"/>
    <w:rsid w:val="3D26590D"/>
    <w:rsid w:val="3EC42BCD"/>
    <w:rsid w:val="3FF75AFD"/>
    <w:rsid w:val="40944749"/>
    <w:rsid w:val="40A2134B"/>
    <w:rsid w:val="419B564F"/>
    <w:rsid w:val="41A33FAB"/>
    <w:rsid w:val="42312C40"/>
    <w:rsid w:val="43217C81"/>
    <w:rsid w:val="451E52B7"/>
    <w:rsid w:val="45D30215"/>
    <w:rsid w:val="47127875"/>
    <w:rsid w:val="4A1F5532"/>
    <w:rsid w:val="4A3C1857"/>
    <w:rsid w:val="4C3A70D4"/>
    <w:rsid w:val="4CF616E7"/>
    <w:rsid w:val="4D167C0C"/>
    <w:rsid w:val="4D8320FF"/>
    <w:rsid w:val="4DE07803"/>
    <w:rsid w:val="4E2C151F"/>
    <w:rsid w:val="52CF6BC7"/>
    <w:rsid w:val="52EB2721"/>
    <w:rsid w:val="55A25889"/>
    <w:rsid w:val="566704DC"/>
    <w:rsid w:val="573A7C4C"/>
    <w:rsid w:val="57B80AF1"/>
    <w:rsid w:val="5AED4C9D"/>
    <w:rsid w:val="5C260396"/>
    <w:rsid w:val="5D8F1FFE"/>
    <w:rsid w:val="617D6D7D"/>
    <w:rsid w:val="62C85FDE"/>
    <w:rsid w:val="66503EA3"/>
    <w:rsid w:val="66C12ED7"/>
    <w:rsid w:val="67AE2F93"/>
    <w:rsid w:val="67F75614"/>
    <w:rsid w:val="6A6E6149"/>
    <w:rsid w:val="6B781CED"/>
    <w:rsid w:val="6E215D3C"/>
    <w:rsid w:val="6FD3304B"/>
    <w:rsid w:val="73271F50"/>
    <w:rsid w:val="74330C2F"/>
    <w:rsid w:val="74836E8A"/>
    <w:rsid w:val="74B624C6"/>
    <w:rsid w:val="756508BC"/>
    <w:rsid w:val="773F49C6"/>
    <w:rsid w:val="784016CA"/>
    <w:rsid w:val="79841FF5"/>
    <w:rsid w:val="79C96100"/>
    <w:rsid w:val="7B33637F"/>
    <w:rsid w:val="7CB90A88"/>
    <w:rsid w:val="7E5019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Closing" w:semiHidden="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626"/>
    <w:pPr>
      <w:adjustRightInd w:val="0"/>
      <w:snapToGrid w:val="0"/>
      <w:spacing w:before="100" w:beforeAutospacing="1" w:after="200"/>
    </w:pPr>
    <w:rPr>
      <w:rFonts w:ascii="Tahoma" w:hAnsi="Tahoma"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losing"/>
    <w:basedOn w:val="a"/>
    <w:uiPriority w:val="99"/>
    <w:unhideWhenUsed/>
    <w:qFormat/>
    <w:rsid w:val="004D7626"/>
    <w:pPr>
      <w:ind w:leftChars="2100" w:left="100"/>
    </w:pPr>
  </w:style>
  <w:style w:type="paragraph" w:styleId="a4">
    <w:name w:val="Normal Indent"/>
    <w:basedOn w:val="a"/>
    <w:uiPriority w:val="99"/>
    <w:unhideWhenUsed/>
    <w:qFormat/>
    <w:rsid w:val="004D7626"/>
    <w:pPr>
      <w:widowControl w:val="0"/>
      <w:adjustRightInd/>
      <w:snapToGrid/>
      <w:spacing w:before="0" w:beforeAutospacing="0" w:after="0"/>
      <w:ind w:firstLineChars="200" w:firstLine="420"/>
      <w:jc w:val="both"/>
    </w:pPr>
    <w:rPr>
      <w:rFonts w:ascii="Calibri" w:eastAsia="宋体" w:hAnsi="Calibri"/>
      <w:kern w:val="2"/>
      <w:sz w:val="21"/>
      <w:szCs w:val="21"/>
    </w:rPr>
  </w:style>
  <w:style w:type="paragraph" w:styleId="a5">
    <w:name w:val="footer"/>
    <w:basedOn w:val="a"/>
    <w:uiPriority w:val="99"/>
    <w:unhideWhenUsed/>
    <w:qFormat/>
    <w:rsid w:val="004D7626"/>
    <w:pPr>
      <w:tabs>
        <w:tab w:val="center" w:pos="4153"/>
        <w:tab w:val="right" w:pos="8306"/>
      </w:tabs>
    </w:pPr>
    <w:rPr>
      <w:sz w:val="18"/>
    </w:rPr>
  </w:style>
  <w:style w:type="paragraph" w:styleId="a6">
    <w:name w:val="header"/>
    <w:basedOn w:val="a"/>
    <w:uiPriority w:val="99"/>
    <w:unhideWhenUsed/>
    <w:qFormat/>
    <w:rsid w:val="004D762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uiPriority w:val="99"/>
    <w:unhideWhenUsed/>
    <w:qFormat/>
    <w:rsid w:val="004D7626"/>
    <w:pPr>
      <w:spacing w:before="0" w:beforeAutospacing="0" w:after="0"/>
    </w:pPr>
    <w:rPr>
      <w:sz w:val="24"/>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rsid w:val="004D7626"/>
    <w:pPr>
      <w:spacing w:before="100" w:beforeAutospacing="1" w:after="100" w:afterAutospacing="1"/>
      <w:ind w:leftChars="200" w:left="200" w:hangingChars="200" w:hanging="200"/>
    </w:pPr>
    <w:rPr>
      <w:rFonts w:ascii="Times New Roman" w:hAnsi="Times New Roman"/>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a"/>
    <w:next w:val="1"/>
    <w:qFormat/>
    <w:rsid w:val="004D7626"/>
    <w:pPr>
      <w:widowControl w:val="0"/>
      <w:adjustRightInd/>
      <w:snapToGrid/>
      <w:spacing w:before="0" w:beforeAutospacing="0" w:after="0"/>
      <w:jc w:val="both"/>
    </w:pPr>
    <w:rPr>
      <w:rFonts w:ascii="Calibri" w:eastAsia="宋体" w:hAnsi="Calibri" w:cs="黑体"/>
      <w:kern w:val="2"/>
      <w:sz w:val="21"/>
      <w:szCs w:val="21"/>
    </w:rPr>
  </w:style>
  <w:style w:type="paragraph" w:customStyle="1" w:styleId="10">
    <w:name w:val="列出段落1"/>
    <w:basedOn w:val="a"/>
    <w:qFormat/>
    <w:rsid w:val="004D762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2202</Words>
  <Characters>12552</Characters>
  <Application>Microsoft Office Word</Application>
  <DocSecurity>0</DocSecurity>
  <Lines>104</Lines>
  <Paragraphs>29</Paragraphs>
  <ScaleCrop>false</ScaleCrop>
  <Company>微软中国</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cp:revision>
  <dcterms:created xsi:type="dcterms:W3CDTF">2021-03-17T07:20:00Z</dcterms:created>
  <dcterms:modified xsi:type="dcterms:W3CDTF">2024-12-03T02:23:00Z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83CB39FB25E34FE6BA7147C4CED40C09</vt:lpwstr>
  </property>
</Properties>
</file>