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bookmarkStart w:id="0" w:name="_GoBack"/>
      <w:bookmarkEnd w:id="0"/>
      <w:r>
        <w:rPr>
          <w:rFonts w:ascii="黑体" w:hAnsi="黑体" w:eastAsia="黑体"/>
          <w:sz w:val="32"/>
          <w:szCs w:val="32"/>
        </w:rPr>
        <w:pict>
          <v:group id="_x0000_s1032" o:spid="_x0000_s1032" o:spt="203" style="position:absolute;left:0pt;margin-left:14.25pt;margin-top:122.65pt;height:128.95pt;width:442.2pt;z-index:251662336;mso-width-relative:page;mso-height-relative:page;" coordorigin="1474,4141" coordsize="8844,2579">
            <o:lock v:ext="edit"/>
            <v:shape id="_x0000_s1033" o:spid="_x0000_s1033" o:spt="136" type="#_x0000_t136" style="position:absolute;left:1474;top:6697;height:23;width:8844;" fillcolor="#FF0000" filled="t" stroked="f" coordsize="21600,21600">
              <v:path/>
              <v:fill on="t" focussize="0,0"/>
              <v:stroke on="f"/>
              <v:imagedata o:title=""/>
              <o:lock v:ext="edit"/>
              <v:textpath on="t" fitshape="t" fitpath="t" trim="t" xscale="f" string="━━━━━━━━━━━━━━━━━━━━━━━━━━━━━━━━━━━━" style="font-family:宋体;font-size:36pt;v-text-align:center;"/>
            </v:shape>
            <v:shape id="_x0000_s1034" o:spid="_x0000_s1034" o:spt="136" type="#_x0000_t136" style="position:absolute;left:2400;top:4141;height:795;width:6975;" fillcolor="#FF0000" filled="t" stroked="f" coordsize="21600,21600">
              <v:path/>
              <v:fill on="t" focussize="0,0"/>
              <v:stroke on="f"/>
              <v:imagedata o:title=""/>
              <o:lock v:ext="edit"/>
              <v:textpath on="t" fitshape="t" fitpath="t" trim="t" xscale="f" string="瑞丽市财政局文件&#10;" style="font-family:方正小标宋简体;font-size:36pt;v-text-align:center;v-text-spacing:90440f;"/>
            </v:shape>
          </v:group>
        </w:pict>
      </w:r>
    </w:p>
    <w:p>
      <w:pPr>
        <w:rPr>
          <w:rFonts w:ascii="黑体" w:hAnsi="黑体" w:eastAsia="黑体"/>
          <w:sz w:val="32"/>
          <w:szCs w:val="32"/>
        </w:rPr>
      </w:pPr>
    </w:p>
    <w:p>
      <w:pPr>
        <w:rPr>
          <w:rFonts w:ascii="黑体" w:hAnsi="黑体" w:eastAsia="黑体"/>
          <w:sz w:val="32"/>
          <w:szCs w:val="32"/>
        </w:rPr>
      </w:pPr>
    </w:p>
    <w:p>
      <w:pPr>
        <w:spacing w:line="260" w:lineRule="exact"/>
        <w:rPr>
          <w:rFonts w:ascii="黑体" w:hAnsi="黑体" w:eastAsia="黑体"/>
          <w:sz w:val="32"/>
          <w:szCs w:val="32"/>
        </w:rPr>
      </w:pPr>
    </w:p>
    <w:p>
      <w:pPr>
        <w:jc w:val="center"/>
        <w:rPr>
          <w:rFonts w:ascii="方正仿宋_GBK" w:eastAsia="方正仿宋_GBK"/>
          <w:sz w:val="32"/>
          <w:szCs w:val="32"/>
        </w:rPr>
      </w:pPr>
      <w:r>
        <w:pict>
          <v:group id="_x0000_s1026" o:spid="_x0000_s1026" o:spt="203" style="position:absolute;left:0pt;margin-left:2.25pt;margin-top:4.05pt;height:128.95pt;width:442.2pt;z-index:251658240;mso-width-relative:page;mso-height-relative:page;" coordorigin="1474,4141" coordsize="8844,2579203">
            <o:lock v:ext="edit"/>
            <v:shape id="_x0000_s1027" o:spid="_x0000_s1027" o:spt="136" type="#_x0000_t136" style="position:absolute;left:1474;top:6697;height:23;width:8844;" fillcolor="#FF0000" filled="t" stroked="f" coordsize="21600,21600">
              <v:path/>
              <v:fill on="t" focussize="0,0"/>
              <v:stroke on="f"/>
              <v:imagedata o:title=""/>
              <o:lock v:ext="edit"/>
              <v:textpath on="t" fitshape="t" fitpath="t" trim="t" xscale="f" string="━━━━━━━━━━━━━━━━━━━━━━━━━━━━━━━━━━━━" style="font-family:宋体;font-size:36pt;v-text-align:center;"/>
            </v:shape>
            <v:shape id="_x0000_s1028" o:spid="_x0000_s1028" o:spt="136" type="#_x0000_t136" style="position:absolute;left:2400;top:4141;height:795;width:6975;" fillcolor="#FF0000" filled="t" stroked="f" coordsize="21600,21600">
              <v:path/>
              <v:fill on="t" focussize="0,0"/>
              <v:stroke on="f"/>
              <v:imagedata o:title=""/>
              <o:lock v:ext="edit"/>
              <v:textpath on="t" fitshape="t" fitpath="t" trim="t" xscale="f" string="瑞丽市财政局文件&#10;" style="font-family:方正小标宋简体;font-size:36pt;v-text-align:center;v-text-spacing:90440f;"/>
            </v:shape>
          </v:group>
        </w:pict>
      </w:r>
    </w:p>
    <w:p>
      <w:pPr>
        <w:jc w:val="left"/>
        <w:rPr>
          <w:rFonts w:ascii="方正仿宋_GBK" w:eastAsia="方正仿宋_GBK"/>
          <w:sz w:val="32"/>
          <w:szCs w:val="32"/>
        </w:rPr>
      </w:pPr>
    </w:p>
    <w:p>
      <w:pPr>
        <w:spacing w:line="360" w:lineRule="exact"/>
        <w:rPr>
          <w:rFonts w:ascii="方正仿宋_GBK" w:eastAsia="方正仿宋_GBK"/>
          <w:sz w:val="32"/>
          <w:szCs w:val="32"/>
        </w:rPr>
      </w:pPr>
    </w:p>
    <w:p>
      <w:pPr>
        <w:spacing w:line="360" w:lineRule="exact"/>
        <w:rPr>
          <w:rFonts w:ascii="方正仿宋_GBK" w:eastAsia="方正仿宋_GBK"/>
          <w:sz w:val="32"/>
          <w:szCs w:val="32"/>
        </w:rPr>
      </w:pPr>
    </w:p>
    <w:p>
      <w:pPr>
        <w:jc w:val="center"/>
        <w:rPr>
          <w:rFonts w:ascii="方正楷体_GBK" w:hAnsi="宋体" w:eastAsia="方正楷体_GBK"/>
          <w:sz w:val="32"/>
          <w:szCs w:val="32"/>
        </w:rPr>
      </w:pPr>
      <w:r>
        <w:rPr>
          <w:rFonts w:hint="eastAsia" w:ascii="方正仿宋_GBK" w:hAnsi="宋体" w:eastAsia="方正仿宋_GBK"/>
          <w:sz w:val="32"/>
          <w:szCs w:val="32"/>
        </w:rPr>
        <w:t>瑞财行〔2018〕524号</w:t>
      </w:r>
    </w:p>
    <w:p>
      <w:pPr>
        <w:spacing w:line="530" w:lineRule="exact"/>
        <w:rPr>
          <w:rFonts w:ascii="方正仿宋_GBK" w:eastAsia="方正仿宋_GBK"/>
          <w:sz w:val="32"/>
          <w:szCs w:val="32"/>
        </w:rPr>
      </w:pPr>
    </w:p>
    <w:p>
      <w:pPr>
        <w:spacing w:line="530" w:lineRule="exact"/>
        <w:rPr>
          <w:rFonts w:ascii="方正仿宋_GBK" w:eastAsia="方正仿宋_GBK"/>
          <w:sz w:val="32"/>
          <w:szCs w:val="32"/>
        </w:rPr>
      </w:pPr>
    </w:p>
    <w:p>
      <w:pPr>
        <w:spacing w:line="700" w:lineRule="exact"/>
        <w:jc w:val="center"/>
        <w:rPr>
          <w:rFonts w:ascii="方正小标宋_GBK" w:eastAsia="方正小标宋_GBK"/>
          <w:sz w:val="44"/>
          <w:szCs w:val="44"/>
        </w:rPr>
      </w:pPr>
      <w:r>
        <w:rPr>
          <w:rFonts w:hint="eastAsia" w:ascii="方正小标宋_GBK" w:eastAsia="方正小标宋_GBK"/>
          <w:sz w:val="44"/>
          <w:szCs w:val="44"/>
        </w:rPr>
        <w:t>瑞丽市财政局关于下达2018年第二批全面改善贫困地区义务教育薄弱学校基本办学条件专项资金的通知</w:t>
      </w:r>
    </w:p>
    <w:p>
      <w:pPr>
        <w:spacing w:line="591" w:lineRule="exact"/>
        <w:rPr>
          <w:rFonts w:ascii="方正仿宋_GBK" w:eastAsia="方正仿宋_GBK"/>
          <w:spacing w:val="-4"/>
          <w:sz w:val="32"/>
          <w:szCs w:val="32"/>
        </w:rPr>
      </w:pPr>
    </w:p>
    <w:p>
      <w:pPr>
        <w:spacing w:line="591" w:lineRule="exact"/>
        <w:rPr>
          <w:rFonts w:ascii="方正仿宋_GBK" w:eastAsia="方正仿宋_GBK"/>
          <w:spacing w:val="-4"/>
          <w:sz w:val="32"/>
          <w:szCs w:val="32"/>
        </w:rPr>
      </w:pPr>
      <w:r>
        <w:rPr>
          <w:rFonts w:hint="eastAsia" w:ascii="方正仿宋_GBK" w:eastAsia="方正仿宋_GBK"/>
          <w:spacing w:val="-4"/>
          <w:sz w:val="32"/>
          <w:szCs w:val="32"/>
        </w:rPr>
        <w:t>瑞丽市教育局：</w:t>
      </w:r>
    </w:p>
    <w:p>
      <w:pPr>
        <w:spacing w:line="591" w:lineRule="exact"/>
        <w:ind w:firstLine="624"/>
        <w:rPr>
          <w:rFonts w:ascii="方正仿宋_GBK" w:hAnsi="方正仿宋_GBK" w:eastAsia="方正仿宋_GBK" w:cs="方正仿宋_GBK"/>
          <w:sz w:val="32"/>
          <w:szCs w:val="32"/>
        </w:rPr>
      </w:pPr>
      <w:r>
        <w:rPr>
          <w:rFonts w:hint="eastAsia" w:ascii="方正仿宋_GBK" w:eastAsia="方正仿宋_GBK"/>
          <w:spacing w:val="-4"/>
          <w:sz w:val="32"/>
          <w:szCs w:val="32"/>
        </w:rPr>
        <w:t>根据《德宏州财政局 德宏州教育局关于下达2018年第二批全面改善贫困地区义务教育薄弱学校基本办学条件专项资金的通知》（德财教</w:t>
      </w:r>
      <w:r>
        <w:rPr>
          <w:rFonts w:hint="eastAsia" w:ascii="方正仿宋_GBK" w:hAnsi="宋体" w:eastAsia="方正仿宋_GBK"/>
          <w:sz w:val="32"/>
          <w:szCs w:val="32"/>
        </w:rPr>
        <w:t>〔2018〕191号）</w:t>
      </w:r>
      <w:r>
        <w:rPr>
          <w:rFonts w:hint="eastAsia" w:ascii="方正仿宋_GBK" w:hAnsi="方正仿宋_GBK" w:eastAsia="方正仿宋_GBK" w:cs="方正仿宋_GBK"/>
          <w:sz w:val="32"/>
          <w:szCs w:val="32"/>
        </w:rPr>
        <w:t>文件，经领导批示，现下达你单位2018年第二批全面改善贫困地区义务教育薄弱学校基本办学条件专项资金547.93万元，请按照附表内容列入2018年相关支出科目。</w:t>
      </w:r>
    </w:p>
    <w:p>
      <w:pPr>
        <w:spacing w:line="591" w:lineRule="exact"/>
        <w:ind w:firstLine="624"/>
        <w:rPr>
          <w:rFonts w:ascii="方正仿宋_GBK" w:eastAsia="方正仿宋_GBK"/>
          <w:spacing w:val="-4"/>
          <w:sz w:val="32"/>
          <w:szCs w:val="32"/>
        </w:rPr>
      </w:pPr>
      <w:r>
        <w:rPr>
          <w:rFonts w:hint="eastAsia" w:ascii="方正仿宋_GBK" w:eastAsia="方正仿宋_GBK"/>
          <w:spacing w:val="-4"/>
          <w:sz w:val="32"/>
          <w:szCs w:val="32"/>
        </w:rPr>
        <w:t>为确保专款专用，提高资金使用效益，现将有关事项通知如下：</w:t>
      </w:r>
    </w:p>
    <w:p>
      <w:pPr>
        <w:spacing w:line="591" w:lineRule="exact"/>
        <w:ind w:firstLine="624"/>
        <w:rPr>
          <w:rFonts w:ascii="方正仿宋_GBK" w:hAnsi="宋体" w:eastAsia="方正仿宋_GBK"/>
          <w:sz w:val="32"/>
          <w:szCs w:val="32"/>
        </w:rPr>
      </w:pPr>
      <w:r>
        <w:rPr>
          <w:rFonts w:hint="eastAsia" w:ascii="方正仿宋_GBK" w:eastAsia="方正仿宋_GBK"/>
          <w:spacing w:val="-4"/>
          <w:sz w:val="32"/>
          <w:szCs w:val="32"/>
        </w:rPr>
        <w:t>一、按照省委、省政府决策精神，2018年88个贫困县“全面改薄”所需资金由省级财政承担。本次下达的省级资金已经包含了原由88个贫困县州级和县级应承担资金。非贫困县“全面改薄”资金仍按照原比例分担。各非贫困县要足额落实分担资金，确保“全面改薄”各项建设任务及义务教育均衡验收顺利完成。德财教</w:t>
      </w:r>
      <w:r>
        <w:rPr>
          <w:rFonts w:hint="eastAsia" w:ascii="方正仿宋_GBK" w:hAnsi="宋体" w:eastAsia="方正仿宋_GBK"/>
          <w:sz w:val="32"/>
          <w:szCs w:val="32"/>
        </w:rPr>
        <w:t>〔2018〕34号通知各县（市）的省级配套资金、88县的州级配套资金、41县的州级配套资金指标作废，具体额度以新文件为准。88个贫困县“全面改薄”资金免除后，各贫困县要继续足额落实教育经费投入，确保财政一般公共预算教育支出只增不减。</w:t>
      </w:r>
    </w:p>
    <w:p>
      <w:pPr>
        <w:spacing w:line="591" w:lineRule="exact"/>
        <w:ind w:firstLine="624"/>
        <w:rPr>
          <w:rFonts w:ascii="方正仿宋_GBK" w:hAnsi="宋体" w:eastAsia="方正仿宋_GBK"/>
          <w:sz w:val="32"/>
          <w:szCs w:val="32"/>
        </w:rPr>
      </w:pPr>
      <w:r>
        <w:rPr>
          <w:rFonts w:hint="eastAsia" w:ascii="方正仿宋_GBK" w:hAnsi="宋体" w:eastAsia="方正仿宋_GBK"/>
          <w:sz w:val="32"/>
          <w:szCs w:val="32"/>
        </w:rPr>
        <w:t>二、本次下达“全面改薄”中央和省级购置资金，请各县（市）按照“全面改薄”规划统筹安排到具体项目。资金安排应遵循：</w:t>
      </w:r>
    </w:p>
    <w:p>
      <w:pPr>
        <w:spacing w:line="591" w:lineRule="exact"/>
        <w:ind w:firstLine="624"/>
        <w:rPr>
          <w:rFonts w:ascii="方正仿宋_GBK" w:hAnsi="宋体" w:eastAsia="方正仿宋_GBK"/>
          <w:sz w:val="32"/>
          <w:szCs w:val="32"/>
        </w:rPr>
      </w:pPr>
      <w:r>
        <w:rPr>
          <w:rFonts w:hint="eastAsia" w:ascii="方正仿宋_GBK" w:hAnsi="宋体" w:eastAsia="方正仿宋_GBK"/>
          <w:sz w:val="32"/>
          <w:szCs w:val="32"/>
        </w:rPr>
        <w:t>（一） 服从规划，按照省级审定的《全面改善贫困地区义务教育薄弱学校基本办学条件规划（2014-2018）》，实事求是，统筹考虑，分清轻重缓急，突出近期要解决的重点问题，明确到2018年度实施的具体项目，确保项目进度和资金使用实效。</w:t>
      </w:r>
    </w:p>
    <w:p>
      <w:pPr>
        <w:spacing w:line="591" w:lineRule="exact"/>
        <w:ind w:firstLine="624"/>
        <w:rPr>
          <w:rFonts w:ascii="方正仿宋_GBK" w:hAnsi="宋体" w:eastAsia="方正仿宋_GBK"/>
          <w:sz w:val="32"/>
          <w:szCs w:val="32"/>
        </w:rPr>
      </w:pPr>
      <w:r>
        <w:rPr>
          <w:rFonts w:hint="eastAsia" w:ascii="方正仿宋_GBK" w:hAnsi="宋体" w:eastAsia="方正仿宋_GBK"/>
          <w:sz w:val="32"/>
          <w:szCs w:val="32"/>
        </w:rPr>
        <w:t>（二） 服从义务教育基本均衡进度计划。依据义务教育基本均衡进度计划，统筹资金，优先安排2018年义务教育基本均衡计划达标所需的项目，并按照三部委《关于印发全面改善贫困地区义务教育薄弱学校基本办学条件底线要求的通知》（教基—厅〔2014〕5号）要求，着力保障“全面改薄”建设的20项底线要求，确保薄弱学校改造任务的完成。</w:t>
      </w:r>
    </w:p>
    <w:p>
      <w:pPr>
        <w:spacing w:line="591" w:lineRule="exact"/>
        <w:ind w:firstLine="624"/>
        <w:rPr>
          <w:rFonts w:ascii="方正仿宋_GBK" w:hAnsi="宋体" w:eastAsia="方正仿宋_GBK"/>
          <w:sz w:val="32"/>
          <w:szCs w:val="32"/>
        </w:rPr>
      </w:pPr>
      <w:r>
        <w:rPr>
          <w:rFonts w:hint="eastAsia" w:ascii="方正仿宋_GBK" w:hAnsi="宋体" w:eastAsia="方正仿宋_GBK"/>
          <w:sz w:val="32"/>
          <w:szCs w:val="32"/>
        </w:rPr>
        <w:t>三、要统筹中央、省级、和地方资金时应分类安排不混淆，中央资金、省级资金和州级资金不得交叉安排同一具体项目。州、县（市）分担资金要当年足额落实到位。</w:t>
      </w:r>
    </w:p>
    <w:p>
      <w:pPr>
        <w:spacing w:line="591" w:lineRule="exact"/>
        <w:ind w:firstLine="624"/>
        <w:rPr>
          <w:rFonts w:ascii="方正仿宋_GBK" w:hAnsi="宋体" w:eastAsia="方正仿宋_GBK"/>
          <w:sz w:val="32"/>
          <w:szCs w:val="32"/>
        </w:rPr>
      </w:pPr>
      <w:r>
        <w:rPr>
          <w:rFonts w:hint="eastAsia" w:ascii="方正仿宋_GBK" w:hAnsi="宋体" w:eastAsia="方正仿宋_GBK"/>
          <w:sz w:val="32"/>
          <w:szCs w:val="32"/>
        </w:rPr>
        <w:t>四、教育部门要按照《农村义务教育薄弱学校改造补助资金管理办法》有关要求，切实加强专项资金管理和监督检查，确保专款专用，不断提高资金使用效益。要及时组织对薄弱学校改造计划实施项目的评估验收。省财政厅和省教育厅及州级相关部门将采取适当方式进行监督检查。对于虚报、冒领、挤占、挪用、套取财政专项资金的行为，将按照《财政违法行为处罚处分条例》（国务院令第427号）的有关规定严肃处理。</w:t>
      </w:r>
    </w:p>
    <w:p>
      <w:pPr>
        <w:spacing w:line="591" w:lineRule="exact"/>
        <w:ind w:firstLine="624"/>
        <w:rPr>
          <w:rFonts w:ascii="方正仿宋_GBK" w:hAnsi="宋体" w:eastAsia="方正仿宋_GBK"/>
          <w:sz w:val="32"/>
          <w:szCs w:val="32"/>
        </w:rPr>
      </w:pPr>
      <w:r>
        <w:rPr>
          <w:rFonts w:hint="eastAsia" w:ascii="方正仿宋_GBK" w:hAnsi="宋体" w:eastAsia="方正仿宋_GBK"/>
          <w:sz w:val="32"/>
          <w:szCs w:val="32"/>
        </w:rPr>
        <w:t>五、请严格按照《云南省财政厅关于印发&lt;云南省州市财政支出预算执行进度考核办法&gt;的通知》（云财预〔2017〕92号）第五条中关于“3月31日：预计累计支出进度不低于20%；4月30日：预计累计支出进度不低于35%；5月31日：预计累计支出进度不低于50%；6月30日：预计累计支出进度不低于60%；7月31日：预计累计支出进度不低于65%；8月31日：预计累计支出进度不低于75%；9月30日：预计累计支出进度不低于80%；10月31日：预计累计支出进度不低于90%；11月30日：预计累计支出进度不低于95%”的要求，加强资金管理，全面加快预算执行进度，切实提高资金使用效益。涉及政府采购的，要求按照政府采购相关规定和程序办理，加快项目实施进度。</w:t>
      </w:r>
    </w:p>
    <w:p>
      <w:pPr>
        <w:spacing w:line="591" w:lineRule="exact"/>
        <w:ind w:firstLine="624"/>
        <w:rPr>
          <w:rFonts w:ascii="方正仿宋_GBK" w:hAnsi="宋体" w:eastAsia="方正仿宋_GBK"/>
          <w:sz w:val="32"/>
          <w:szCs w:val="32"/>
        </w:rPr>
      </w:pPr>
    </w:p>
    <w:p>
      <w:pPr>
        <w:rPr>
          <w:rFonts w:ascii="方正仿宋_GBK" w:hAnsi="宋体" w:eastAsia="方正仿宋_GBK"/>
          <w:sz w:val="32"/>
          <w:szCs w:val="32"/>
        </w:rPr>
      </w:pPr>
      <w:r>
        <w:rPr>
          <w:sz w:val="32"/>
        </w:rPr>
        <w:pict>
          <v:rect id="KGD_5BAED899$01$29$00013" o:spid="_x0000_s1045" o:spt="1" alt="RA3w1/bDlA7KPj6E0a7k0BPCpm+u+C2v4yvKPUc0TKCTYPQ+bZ4mKwBIit0OZOG58g5j0ObgO/wmw5cP3oVqYHS9QFeXvY0FrXDpVr4TBwdOupC0bB5YYsVckxZSffqPe//oaCEyBZsNwZ1hDc4IqN8z9GaPRm4cRb/o3rDGW1YPdINk/gRmZ37YserdjEl3KrM+S0Otzie++CEku7PIPY8Fu6HKGcs2ECtaVS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" style="position:absolute;left:0pt;margin-left:-89.35pt;margin-top:-86.4pt;height:5pt;width:5pt;visibility:hidden;z-index:251665408;mso-width-relative:page;mso-height-relative:page;" fillcolor="#FFFFFF" filled="t" stroked="t" coordsize="21600,21600">
            <v:path/>
            <v:fill on="t" focussize="0,0"/>
            <v:stroke color="#000000"/>
            <v:imagedata o:title=""/>
            <o:lock v:ext="edit" aspectratio="f"/>
          </v:rect>
        </w:pict>
      </w:r>
      <w:r>
        <w:rPr>
          <w:sz w:val="32"/>
        </w:rPr>
        <w:pict>
          <v:rect id="KGD_5BAED899$01$29$00012" o:spid="_x0000_s1044" o:spt="1" alt="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" style="position:absolute;left:0pt;margin-left:-89.35pt;margin-top:-86.4pt;height:5pt;width:5pt;visibility:hidden;z-index:251664384;mso-width-relative:page;mso-height-relative:page;" fillcolor="#FFFFFF" filled="t" stroked="t" coordsize="21600,21600">
            <v:path/>
            <v:fill on="t" focussize="0,0"/>
            <v:stroke color="#000000"/>
            <v:imagedata o:title=""/>
            <o:lock v:ext="edit" aspectratio="f"/>
          </v:rect>
        </w:pict>
      </w:r>
      <w:r>
        <w:rPr>
          <w:sz w:val="32"/>
        </w:rPr>
        <w:pict>
          <v:rect id="KGD_5BAED899$01$29$00011" o:spid="_x0000_s1043" o:spt="1" alt="nwkOiId/bBbOAe61rgYT4vXM3UaFFF0tl2W9B2ekj1Z7kYnHXrUHbs1gN35c90qvSDoGmf/1TKQZiOvdnrA3Bx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style="position:absolute;left:0pt;margin-left:-89.35pt;margin-top:-86.4pt;height:5pt;width:5pt;visibility:hidden;z-index:251663360;mso-width-relative:page;mso-height-relative:page;" fillcolor="#FFFFFF" filled="t" stroked="t" coordsize="21600,21600">
            <v:path/>
            <v:fill on="t" focussize="0,0"/>
            <v:stroke color="#000000"/>
            <v:imagedata o:title=""/>
            <o:lock v:ext="edit" aspectratio="f"/>
          </v:rect>
        </w:pict>
      </w:r>
      <w:r>
        <w:rPr>
          <w:sz w:val="32"/>
        </w:rPr>
        <w:pict>
          <v:rect id="KGD_KG_Seal_15" o:spid="_x0000_s1042" o:spt="1" alt="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" style="position:absolute;left:0pt;margin-left:-89.35pt;margin-top:-86.4pt;height:5pt;width:5pt;visibility:hidden;z-index:251662336;mso-width-relative:page;mso-height-relative:page;" fillcolor="#FFFFFF" filled="t" stroked="t" coordsize="21600,21600">
            <v:path/>
            <v:fill on="t" focussize="0,0"/>
            <v:stroke color="#000000"/>
            <v:imagedata o:title=""/>
            <o:lock v:ext="edit" aspectratio="f"/>
          </v:rect>
        </w:pict>
      </w:r>
      <w:r>
        <w:rPr>
          <w:sz w:val="32"/>
        </w:rPr>
        <w:pict>
          <v:rect id="KGD_KG_Seal_14" o:spid="_x0000_s1041" o:spt="1" alt="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" style="position:absolute;left:0pt;margin-left:-89.35pt;margin-top:-86.4pt;height:5pt;width:5pt;visibility:hidden;z-index:251661312;mso-width-relative:page;mso-height-relative:page;" fillcolor="#FFFFFF" filled="t" stroked="t" coordsize="21600,21600">
            <v:path/>
            <v:fill on="t" focussize="0,0"/>
            <v:stroke color="#000000"/>
            <v:imagedata o:title=""/>
            <o:lock v:ext="edit" aspectratio="f"/>
          </v:rect>
        </w:pict>
      </w:r>
      <w:r>
        <w:rPr>
          <w:sz w:val="32"/>
        </w:rPr>
        <w:pict>
          <v:rect id="KGD_KG_Seal_13" o:spid="_x0000_s1040" o:spt="1" alt="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" style="position:absolute;left:0pt;margin-left:-89.35pt;margin-top:-86.4pt;height:5pt;width:5pt;visibility:hidden;z-index:251660288;mso-width-relative:page;mso-height-relative:page;" fillcolor="#FFFFFF" filled="t" stroked="t" coordsize="21600,21600">
            <v:path/>
            <v:fill on="t" focussize="0,0"/>
            <v:stroke color="#000000"/>
            <v:imagedata o:title=""/>
            <o:lock v:ext="edit" aspectratio="f"/>
          </v:rect>
        </w:pict>
      </w:r>
      <w:r>
        <w:rPr>
          <w:sz w:val="32"/>
        </w:rPr>
        <w:pict>
          <v:rect id="KGD_KG_Seal_12" o:spid="_x0000_s1039" o:spt="1" alt="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" style="position:absolute;left:0pt;margin-left:-89.35pt;margin-top:-86.4pt;height:5pt;width:5pt;visibility:hidden;z-index:251659264;mso-width-relative:page;mso-height-relative:page;" fillcolor="#FFFFFF" filled="t" stroked="t" coordsize="21600,21600">
            <v:path/>
            <v:fill on="t" focussize="0,0"/>
            <v:stroke color="#000000"/>
            <v:imagedata o:title=""/>
            <o:lock v:ext="edit" aspectratio="f"/>
          </v:rect>
        </w:pict>
      </w:r>
      <w:r>
        <w:rPr>
          <w:sz w:val="32"/>
        </w:rPr>
        <w:pict>
          <v:rect id="KGD_KG_Seal_11" o:spid="_x0000_s1038" o:spt="1" alt="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" style="position:absolute;left:0pt;margin-left:-89.35pt;margin-top:-86.4pt;height:5pt;width:5pt;visibility:hidden;z-index:251658240;mso-width-relative:page;mso-height-relative:page;" fillcolor="#FFFFFF" filled="t" stroked="t" coordsize="21600,21600">
            <v:path/>
            <v:fill on="t" focussize="0,0"/>
            <v:stroke color="#000000"/>
            <v:imagedata o:title=""/>
            <o:lock v:ext="edit" aspectratio="f"/>
          </v:rect>
        </w:pict>
      </w:r>
      <w:r>
        <w:rPr>
          <w:sz w:val="32"/>
        </w:rPr>
        <w:pict>
          <v:rect id="KGD_Gobal1" o:spid="_x0000_s1037" o:spt="1" alt="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" style="position:absolute;left:0pt;margin-left:-89.35pt;margin-top:-86.4pt;height:5pt;width:5pt;visibility:hidden;z-index:251657216;mso-width-relative:page;mso-height-relative:page;" fillcolor="#FFFFFF" filled="t" stroked="t" coordsize="21600,21600">
            <v:path/>
            <v:fill on="t" focussize="0,0"/>
            <v:stroke color="#000000"/>
            <v:imagedata o:title=""/>
            <o:lock v:ext="edit" aspectratio="f"/>
          </v:rect>
        </w:pict>
      </w:r>
      <w:r>
        <w:rPr>
          <w:rFonts w:hint="eastAsia" w:ascii="方正仿宋_GBK" w:hAnsi="宋体" w:eastAsia="方正仿宋_GBK"/>
          <w:sz w:val="32"/>
          <w:szCs w:val="32"/>
        </w:rPr>
        <w:t>附件1：2018年第二批全面改善贫困地区义务教育薄弱学校基本办学条件支出分配表</w:t>
      </w:r>
    </w:p>
    <w:p>
      <w:pPr>
        <w:spacing w:line="591" w:lineRule="exact"/>
        <w:rPr>
          <w:rFonts w:ascii="方正仿宋_GBK" w:eastAsia="方正仿宋_GBK"/>
          <w:spacing w:val="-4"/>
          <w:sz w:val="32"/>
          <w:szCs w:val="32"/>
        </w:rPr>
      </w:pPr>
      <w:r>
        <w:rPr>
          <w:rFonts w:hint="eastAsia" w:ascii="方正仿宋_GBK" w:hAnsi="宋体" w:eastAsia="方正仿宋_GBK"/>
          <w:sz w:val="32"/>
          <w:szCs w:val="32"/>
        </w:rPr>
        <w:t>附件2：瑞丽市2018年第二批全面改善贫困地区义务教育薄弱学校基本办学条件购置资金表</w:t>
      </w:r>
    </w:p>
    <w:p>
      <w:pPr>
        <w:spacing w:line="591" w:lineRule="exact"/>
        <w:ind w:firstLine="5304" w:firstLineChars="1700"/>
        <w:rPr>
          <w:rFonts w:ascii="方正仿宋_GBK" w:eastAsia="方正仿宋_GBK"/>
          <w:spacing w:val="-4"/>
          <w:sz w:val="32"/>
          <w:szCs w:val="32"/>
        </w:rPr>
      </w:pPr>
    </w:p>
    <w:p>
      <w:pPr>
        <w:spacing w:line="591" w:lineRule="exact"/>
        <w:ind w:firstLine="5304" w:firstLineChars="1700"/>
        <w:rPr>
          <w:rFonts w:ascii="方正仿宋_GBK" w:eastAsia="方正仿宋_GBK"/>
          <w:spacing w:val="-4"/>
          <w:sz w:val="32"/>
          <w:szCs w:val="32"/>
        </w:rPr>
      </w:pPr>
    </w:p>
    <w:p>
      <w:pPr>
        <w:spacing w:line="591" w:lineRule="exact"/>
        <w:ind w:firstLine="5304" w:firstLineChars="1700"/>
        <w:rPr>
          <w:rFonts w:ascii="方正仿宋_GBK" w:eastAsia="方正仿宋_GBK"/>
          <w:spacing w:val="-4"/>
          <w:sz w:val="32"/>
          <w:szCs w:val="32"/>
        </w:rPr>
      </w:pPr>
    </w:p>
    <w:p>
      <w:pPr>
        <w:spacing w:line="591" w:lineRule="exact"/>
        <w:ind w:firstLine="5304" w:firstLineChars="1700"/>
        <w:rPr>
          <w:rFonts w:ascii="方正仿宋_GBK" w:eastAsia="方正仿宋_GBK"/>
          <w:spacing w:val="-4"/>
          <w:sz w:val="32"/>
          <w:szCs w:val="32"/>
        </w:rPr>
      </w:pPr>
    </w:p>
    <w:p>
      <w:pPr>
        <w:spacing w:line="591" w:lineRule="exact"/>
        <w:ind w:firstLine="5304" w:firstLineChars="1700"/>
        <w:rPr>
          <w:rFonts w:ascii="方正仿宋_GBK" w:eastAsia="方正仿宋_GBK"/>
          <w:spacing w:val="-4"/>
          <w:sz w:val="32"/>
          <w:szCs w:val="32"/>
        </w:rPr>
      </w:pPr>
    </w:p>
    <w:p>
      <w:pPr>
        <w:spacing w:line="591" w:lineRule="exact"/>
        <w:ind w:firstLine="5304" w:firstLineChars="1700"/>
        <w:rPr>
          <w:rFonts w:ascii="方正仿宋_GBK" w:eastAsia="方正仿宋_GBK"/>
          <w:spacing w:val="-4"/>
          <w:sz w:val="32"/>
          <w:szCs w:val="32"/>
        </w:rPr>
      </w:pPr>
    </w:p>
    <w:p>
      <w:pPr>
        <w:spacing w:line="591" w:lineRule="exact"/>
        <w:ind w:firstLine="5304" w:firstLineChars="1700"/>
        <w:rPr>
          <w:rFonts w:ascii="方正仿宋_GBK" w:eastAsia="方正仿宋_GBK"/>
          <w:spacing w:val="-4"/>
          <w:sz w:val="32"/>
          <w:szCs w:val="32"/>
        </w:rPr>
      </w:pPr>
      <w:r>
        <w:rPr>
          <w:rFonts w:hint="eastAsia" w:ascii="方正仿宋_GBK" w:eastAsia="方正仿宋_GBK"/>
          <w:spacing w:val="-4"/>
          <w:sz w:val="32"/>
          <w:szCs w:val="32"/>
        </w:rPr>
        <w:t>瑞丽市财政局</w:t>
      </w:r>
    </w:p>
    <w:p>
      <w:pPr>
        <w:spacing w:line="591" w:lineRule="exact"/>
        <w:ind w:firstLine="5280" w:firstLineChars="1650"/>
        <w:rPr>
          <w:rFonts w:ascii="方正仿宋_GBK" w:eastAsia="方正仿宋_GBK"/>
          <w:spacing w:val="-4"/>
          <w:sz w:val="32"/>
          <w:szCs w:val="32"/>
        </w:rPr>
      </w:pPr>
      <w:r>
        <w:rPr>
          <w:sz w:val="32"/>
        </w:rPr>
        <w:pict>
          <v:rect id="KG_Shd_4" o:spid="_x0000_s1036" o:spt="1" style="position:absolute;left:0pt;margin-left:-297.65pt;margin-top:-420.95pt;height:1683.8pt;width:1190.6pt;z-index:251666432;mso-width-relative:page;mso-height-relative:page;" fillcolor="#FFFFFF" filled="t" stroked="t" coordsize="21600,21600">
            <v:path/>
            <v:fill on="t" opacity="0f" focussize="0,0"/>
            <v:stroke color="#FFFFFF" opacity="0f"/>
            <v:imagedata o:title=""/>
            <o:lock v:ext="edit" aspectratio="f"/>
          </v:rect>
        </w:pict>
      </w:r>
      <w:r>
        <w:rPr>
          <w:rFonts w:hint="eastAsia" w:ascii="方正仿宋_GBK" w:eastAsia="方正仿宋_GBK"/>
          <w:spacing w:val="-4"/>
          <w:sz w:val="32"/>
          <w:szCs w:val="32"/>
        </w:rPr>
        <w:t>2018年</w:t>
      </w:r>
      <w:r>
        <w:rPr>
          <w:sz w:val="32"/>
        </w:rPr>
        <w:drawing>
          <wp:anchor distT="0" distB="0" distL="114300" distR="114300" simplePos="0" relativeHeight="251656192" behindDoc="1" locked="1" layoutInCell="1" allowOverlap="1">
            <wp:simplePos x="0" y="0"/>
            <wp:positionH relativeFrom="page">
              <wp:posOffset>4253865</wp:posOffset>
            </wp:positionH>
            <wp:positionV relativeFrom="page">
              <wp:posOffset>4701540</wp:posOffset>
            </wp:positionV>
            <wp:extent cx="1511935" cy="1508125"/>
            <wp:effectExtent l="0" t="0" r="12065" b="15875"/>
            <wp:wrapNone/>
            <wp:docPr id="1" name="KG_5BAED899$01$29$0001$N$0004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G_5BAED899$01$29$0001$N$000400" descr="Seal"/>
                    <pic:cNvPicPr>
                      <a:picLocks noChangeAspect="1"/>
                    </pic:cNvPicPr>
                  </pic:nvPicPr>
                  <pic:blipFill>
                    <a:blip r:embed="rId8"/>
                    <a:stretch>
                      <a:fillRect/>
                    </a:stretch>
                  </pic:blipFill>
                  <pic:spPr>
                    <a:xfrm>
                      <a:off x="0" y="0"/>
                      <a:ext cx="1511935" cy="1508125"/>
                    </a:xfrm>
                    <a:prstGeom prst="rect">
                      <a:avLst/>
                    </a:prstGeom>
                  </pic:spPr>
                </pic:pic>
              </a:graphicData>
            </a:graphic>
          </wp:anchor>
        </w:drawing>
      </w:r>
      <w:r>
        <w:rPr>
          <w:rFonts w:hint="eastAsia" w:ascii="方正仿宋_GBK" w:eastAsia="方正仿宋_GBK"/>
          <w:spacing w:val="-4"/>
          <w:sz w:val="32"/>
          <w:szCs w:val="32"/>
        </w:rPr>
        <w:t>9月26日</w:t>
      </w:r>
    </w:p>
    <w:p>
      <w:pPr>
        <w:spacing w:line="591" w:lineRule="exact"/>
        <w:rPr>
          <w:rFonts w:ascii="方正仿宋_GBK" w:eastAsia="方正仿宋_GBK"/>
          <w:spacing w:val="-4"/>
          <w:sz w:val="32"/>
          <w:szCs w:val="32"/>
        </w:rPr>
      </w:pPr>
      <w:r>
        <w:rPr>
          <w:rFonts w:hint="eastAsia" w:ascii="方正仿宋_GBK" w:eastAsia="方正仿宋_GBK"/>
          <w:spacing w:val="-4"/>
          <w:sz w:val="32"/>
          <w:szCs w:val="32"/>
        </w:rPr>
        <w:t>　　</w:t>
      </w:r>
    </w:p>
    <w:p>
      <w:pPr>
        <w:spacing w:line="591" w:lineRule="exact"/>
        <w:rPr>
          <w:rFonts w:ascii="方正仿宋_GBK" w:eastAsia="方正仿宋_GBK"/>
          <w:spacing w:val="-4"/>
          <w:sz w:val="32"/>
          <w:szCs w:val="32"/>
        </w:rPr>
      </w:pPr>
    </w:p>
    <w:p>
      <w:pPr>
        <w:spacing w:line="591" w:lineRule="exact"/>
        <w:rPr>
          <w:rFonts w:ascii="方正仿宋_GBK" w:eastAsia="方正仿宋_GBK"/>
          <w:spacing w:val="-4"/>
          <w:sz w:val="32"/>
          <w:szCs w:val="32"/>
        </w:rPr>
      </w:pPr>
    </w:p>
    <w:p>
      <w:pPr>
        <w:spacing w:line="591" w:lineRule="exact"/>
        <w:rPr>
          <w:rFonts w:ascii="方正仿宋_GBK" w:eastAsia="方正仿宋_GBK"/>
          <w:spacing w:val="-4"/>
          <w:sz w:val="32"/>
          <w:szCs w:val="32"/>
        </w:rPr>
      </w:pPr>
    </w:p>
    <w:p>
      <w:pPr>
        <w:spacing w:line="591" w:lineRule="exact"/>
        <w:rPr>
          <w:rFonts w:ascii="方正仿宋_GBK" w:eastAsia="方正仿宋_GBK"/>
          <w:spacing w:val="-4"/>
          <w:sz w:val="32"/>
          <w:szCs w:val="32"/>
        </w:rPr>
      </w:pPr>
    </w:p>
    <w:p>
      <w:pPr>
        <w:spacing w:line="591" w:lineRule="exact"/>
        <w:rPr>
          <w:rFonts w:ascii="方正仿宋_GBK" w:eastAsia="方正仿宋_GBK"/>
          <w:spacing w:val="-4"/>
          <w:sz w:val="32"/>
          <w:szCs w:val="32"/>
        </w:rPr>
      </w:pPr>
    </w:p>
    <w:p>
      <w:pPr>
        <w:spacing w:line="591" w:lineRule="exact"/>
        <w:rPr>
          <w:rFonts w:ascii="方正仿宋_GBK" w:eastAsia="方正仿宋_GBK"/>
          <w:spacing w:val="-4"/>
          <w:sz w:val="32"/>
          <w:szCs w:val="32"/>
        </w:rPr>
      </w:pPr>
    </w:p>
    <w:p>
      <w:pPr>
        <w:spacing w:line="400" w:lineRule="exact"/>
        <w:rPr>
          <w:rFonts w:ascii="方正仿宋_GBK" w:eastAsia="方正仿宋_GBK"/>
          <w:spacing w:val="-4"/>
          <w:sz w:val="32"/>
          <w:szCs w:val="32"/>
        </w:rPr>
      </w:pPr>
    </w:p>
    <w:p>
      <w:pPr>
        <w:spacing w:line="591" w:lineRule="exact"/>
        <w:ind w:firstLine="272" w:firstLineChars="100"/>
        <w:rPr>
          <w:rFonts w:ascii="方正仿宋_GBK" w:eastAsia="方正仿宋_GBK"/>
          <w:spacing w:val="-4"/>
          <w:sz w:val="28"/>
          <w:szCs w:val="28"/>
        </w:rPr>
      </w:pPr>
      <w:r>
        <w:rPr>
          <w:rFonts w:ascii="方正仿宋_GBK" w:eastAsia="方正仿宋_GBK"/>
          <w:spacing w:val="-4"/>
          <w:sz w:val="28"/>
          <w:szCs w:val="28"/>
        </w:rPr>
        <w:pict>
          <v:line id="直线 5" o:spid="_x0000_s1031" o:spt="20" style="position:absolute;left:0pt;margin-left:0pt;margin-top:1pt;height:0pt;width:442.2pt;z-index:251660288;mso-width-relative:page;mso-height-relative:page;" coordsize="21600,21600" o:gfxdata="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Yd4kd1AAAAAQBAAAPAAAAAAAAAAEAIAAAACIAAABk&#10;cnMvZG93bnJldi54bWxQSwECFAAUAAAACACHTuJAdAxjLdEBAACcAwAADgAAAAAAAAABACAAAAAj&#10;AQAAZHJzL2Uyb0RvYy54bWxQSwUGAAAAAAYABgBZAQAAZgUAAAAA&#10;">
            <v:path arrowok="t"/>
            <v:fill focussize="0,0"/>
            <v:stroke weight="1pt"/>
            <v:imagedata o:title=""/>
            <o:lock v:ext="edit"/>
          </v:line>
        </w:pict>
      </w:r>
      <w:r>
        <w:rPr>
          <w:rFonts w:hint="eastAsia" w:ascii="方正仿宋_GBK" w:eastAsia="方正仿宋_GBK"/>
          <w:spacing w:val="-4"/>
          <w:sz w:val="28"/>
          <w:szCs w:val="28"/>
        </w:rPr>
        <w:t>抄送：国库股。</w:t>
      </w:r>
    </w:p>
    <w:p>
      <w:pPr>
        <w:spacing w:line="591" w:lineRule="exact"/>
        <w:ind w:firstLine="312" w:firstLineChars="100"/>
      </w:pPr>
      <w:r>
        <w:rPr>
          <w:rFonts w:ascii="方正仿宋_GBK" w:eastAsia="方正仿宋_GBK"/>
          <w:spacing w:val="-4"/>
          <w:sz w:val="32"/>
          <w:szCs w:val="32"/>
        </w:rPr>
        <w:pict>
          <v:line id="_x0000_s1030" o:spid="_x0000_s1030" o:spt="20" style="position:absolute;left:0pt;margin-left:0pt;margin-top:2.65pt;height:0pt;width:442.2pt;z-index:251661312;mso-width-relative:page;mso-height-relative:page;" coordsize="21600,21600" o:gfxdata="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wLe4EtQAAAAEAQAADwAAAAAAAAABACAAAAAiAAAAZHJz&#10;L2Rvd25yZXYueG1sUEsBAhQAFAAAAAgAh07iQEOn0JDPAQAAmQMAAA4AAAAAAAAAAQAgAAAAIwEA&#10;AGRycy9lMm9Eb2MueG1sUEsFBgAAAAAGAAYAWQEAAGQFAAAAAA==&#10;">
            <v:path arrowok="t"/>
            <v:fill focussize="0,0"/>
            <v:stroke weight="0.3pt"/>
            <v:imagedata o:title=""/>
            <o:lock v:ext="edit"/>
          </v:line>
        </w:pict>
      </w:r>
      <w:r>
        <w:rPr>
          <w:rFonts w:ascii="方正仿宋_GBK" w:eastAsia="方正仿宋_GBK"/>
          <w:spacing w:val="-4"/>
          <w:sz w:val="28"/>
          <w:szCs w:val="28"/>
        </w:rPr>
        <w:pict>
          <v:line id="直线 7" o:spid="_x0000_s1029" o:spt="20" style="position:absolute;left:0pt;margin-left:0pt;margin-top:34.65pt;height:0pt;width:442.2pt;z-index:251659264;mso-width-relative:page;mso-height-relative:page;" coordsize="21600,21600" o:gfxdata="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hj09C1gAAAAYBAAAPAAAAAAAAAAEAIAAAACIA&#10;AABkcnMvZG93bnJldi54bWxQSwECFAAUAAAACACHTuJAbewpR9IBAACcAwAADgAAAAAAAAABACAA&#10;AAAlAQAAZHJzL2Uyb0RvYy54bWxQSwUGAAAAAAYABgBZAQAAaQUAAAAA&#10;">
            <v:path arrowok="t"/>
            <v:fill focussize="0,0"/>
            <v:stroke weight="1pt"/>
            <v:imagedata o:title=""/>
            <o:lock v:ext="edit"/>
          </v:line>
        </w:pict>
      </w:r>
      <w:r>
        <w:rPr>
          <w:rFonts w:hint="eastAsia" w:ascii="方正仿宋_GBK" w:eastAsia="方正仿宋_GBK"/>
          <w:spacing w:val="-4"/>
          <w:sz w:val="28"/>
          <w:szCs w:val="28"/>
        </w:rPr>
        <w:t>瑞丽市财政局                    　　　　　2018年9月26日印发</w:t>
      </w:r>
    </w:p>
    <w:sectPr>
      <w:headerReference r:id="rId3" w:type="default"/>
      <w:footerReference r:id="rId5" w:type="default"/>
      <w:headerReference r:id="rId4" w:type="even"/>
      <w:footerReference r:id="rId6" w:type="even"/>
      <w:pgSz w:w="11906" w:h="16838"/>
      <w:pgMar w:top="1928" w:right="1417" w:bottom="1672" w:left="1587" w:header="851" w:footer="1559"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pict>
        <v:shape id="文本框 1" o:spid="_x0000_s2050" o:spt="202" type="#_x0000_t202" style="position:absolute;left:0pt;margin-left:457.45pt;margin-top:-2.1pt;height:144pt;width:55.1pt;mso-position-horizontal-relative:page;z-index:251658240;mso-width-relative:page;mso-height-relative:page;" filled="f" stroked="f" coordsize="21600,21600" o:gfxdata="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G4+z59gAAAALAQAADwAAAAAAAAABACAAAAAi&#10;AAAAZHJzL2Rvd25yZXYueG1sUEsBAhQAFAAAAAgAh07iQNZhCVbRAQAAegMAAA4AAAAAAAAAAQAg&#10;AAAAJwEAAGRycy9lMm9Eb2MueG1sUEsFBgAAAAAGAAYAWQEAAGoFAAAAAA==&#10;">
          <v:path/>
          <v:fill on="f" focussize="0,0"/>
          <v:stroke on="f" joinstyle="miter"/>
          <v:imagedata o:title=""/>
          <o:lock v:ext="edit"/>
          <v:textbox inset="0mm,0mm,0mm,0mm" style="mso-fit-shape-to-text:t;">
            <w:txbxContent>
              <w:p>
                <w:pPr>
                  <w:pStyle w:val="2"/>
                  <w:rPr>
                    <w:rStyle w:val="5"/>
                    <w:rFonts w:ascii="宋体" w:hAnsi="宋体"/>
                    <w:sz w:val="28"/>
                    <w:szCs w:val="28"/>
                  </w:rPr>
                </w:pPr>
                <w:r>
                  <w:rPr>
                    <w:rStyle w:val="5"/>
                    <w:rFonts w:hint="eastAsia" w:ascii="宋体" w:hAnsi="宋体"/>
                    <w:sz w:val="28"/>
                    <w:szCs w:val="28"/>
                  </w:rPr>
                  <w:t xml:space="preserve">— </w:t>
                </w:r>
                <w:r>
                  <w:rPr>
                    <w:rFonts w:hint="eastAsia" w:ascii="宋体" w:hAnsi="宋体"/>
                    <w:sz w:val="28"/>
                    <w:szCs w:val="28"/>
                  </w:rPr>
                  <w:fldChar w:fldCharType="begin"/>
                </w:r>
                <w:r>
                  <w:rPr>
                    <w:rStyle w:val="5"/>
                    <w:rFonts w:hint="eastAsia" w:ascii="宋体" w:hAnsi="宋体"/>
                    <w:sz w:val="28"/>
                    <w:szCs w:val="28"/>
                  </w:rPr>
                  <w:instrText xml:space="preserve">PAGE  </w:instrText>
                </w:r>
                <w:r>
                  <w:rPr>
                    <w:rFonts w:hint="eastAsia" w:ascii="宋体" w:hAnsi="宋体"/>
                    <w:sz w:val="28"/>
                    <w:szCs w:val="28"/>
                  </w:rPr>
                  <w:fldChar w:fldCharType="separate"/>
                </w:r>
                <w:r>
                  <w:rPr>
                    <w:rStyle w:val="5"/>
                    <w:rFonts w:ascii="宋体" w:hAnsi="宋体"/>
                    <w:sz w:val="28"/>
                    <w:szCs w:val="28"/>
                  </w:rPr>
                  <w:t>3</w:t>
                </w:r>
                <w:r>
                  <w:rPr>
                    <w:rFonts w:hint="eastAsia" w:ascii="宋体" w:hAnsi="宋体"/>
                    <w:sz w:val="28"/>
                    <w:szCs w:val="28"/>
                  </w:rPr>
                  <w:fldChar w:fldCharType="end"/>
                </w:r>
                <w:r>
                  <w:rPr>
                    <w:rStyle w:val="5"/>
                    <w:rFonts w:hint="eastAsia" w:ascii="宋体" w:hAnsi="宋体"/>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pict>
        <v:shape id="文本框 2" o:spid="_x0000_s2049" o:spt="202" type="#_x0000_t202" style="position:absolute;left:0pt;margin-left:96.7pt;margin-top:-2.1pt;height:18.15pt;width:61pt;mso-position-horizontal-relative:page;z-index:251659264;mso-width-relative:page;mso-height-relative:page;" filled="f" stroked="f" coordsize="21600,21600" o:gfxdata="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lc5312AAAAAkBAAAPAAAAAAAAAAEAIAAAACIAAABkcnMvZG93bnJl&#10;di54bWxQSwECFAAUAAAACACHTuJA+e++DsQBAABfAwAADgAAAAAAAAABACAAAAAnAQAAZHJzL2Uy&#10;b0RvYy54bWxQSwUGAAAAAAYABgBZAQAAXQUAAAAA&#10;">
          <v:path/>
          <v:fill on="f" focussize="0,0"/>
          <v:stroke on="f" joinstyle="miter"/>
          <v:imagedata o:title=""/>
          <o:lock v:ext="edit"/>
          <v:textbox inset="0mm,0mm,0mm,0mm">
            <w:txbxContent>
              <w:p>
                <w:pPr>
                  <w:pStyle w:val="2"/>
                  <w:rPr>
                    <w:rStyle w:val="5"/>
                    <w:rFonts w:ascii="宋体" w:hAnsi="宋体"/>
                    <w:sz w:val="28"/>
                    <w:szCs w:val="28"/>
                  </w:rPr>
                </w:pPr>
                <w:r>
                  <w:rPr>
                    <w:rStyle w:val="5"/>
                    <w:rFonts w:hint="eastAsia" w:ascii="宋体" w:hAnsi="宋体"/>
                    <w:sz w:val="28"/>
                    <w:szCs w:val="28"/>
                  </w:rPr>
                  <w:t xml:space="preserve">— </w:t>
                </w: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rPr>
                  <w:t>4</w:t>
                </w:r>
                <w:r>
                  <w:rPr>
                    <w:rFonts w:ascii="宋体" w:hAnsi="宋体"/>
                    <w:sz w:val="28"/>
                    <w:szCs w:val="28"/>
                  </w:rPr>
                  <w:fldChar w:fldCharType="end"/>
                </w:r>
                <w:r>
                  <w:rPr>
                    <w:rStyle w:val="5"/>
                    <w:rFonts w:hint="eastAsia" w:ascii="宋体" w:hAnsi="宋体"/>
                    <w:sz w:val="28"/>
                    <w:szCs w:val="28"/>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revisionView w:markup="0"/>
  <w:documentProtection w:edit="forms" w:enforcement="1" w:cryptProviderType="rsaFull" w:cryptAlgorithmClass="hash" w:cryptAlgorithmType="typeAny" w:cryptAlgorithmSid="4" w:cryptSpinCount="0" w:hash="g845w0Z3pqYOUO9ryxgAHZOVlJ4=" w:salt="aS3OuMhpGTCXBPTZzMtdxg=="/>
  <w:defaultTabStop w:val="42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DocumentID" w:val="{A0DB9F5F-29AB-4CD3-94F8-7A67C76A8C16}"/>
    <w:docVar w:name="DocumentName" w:val="瑞财行〔2018〕524号"/>
  </w:docVars>
  <w:rsids>
    <w:rsidRoot w:val="43286657"/>
    <w:rsid w:val="00044013"/>
    <w:rsid w:val="000E459C"/>
    <w:rsid w:val="0018627F"/>
    <w:rsid w:val="002A0642"/>
    <w:rsid w:val="002B694F"/>
    <w:rsid w:val="002F16AF"/>
    <w:rsid w:val="00317F87"/>
    <w:rsid w:val="003773EB"/>
    <w:rsid w:val="003A4779"/>
    <w:rsid w:val="00412EE7"/>
    <w:rsid w:val="00452FCD"/>
    <w:rsid w:val="00496253"/>
    <w:rsid w:val="0058405F"/>
    <w:rsid w:val="005C265B"/>
    <w:rsid w:val="0076756A"/>
    <w:rsid w:val="00784CE2"/>
    <w:rsid w:val="008174CC"/>
    <w:rsid w:val="008366F8"/>
    <w:rsid w:val="0087180F"/>
    <w:rsid w:val="008D4920"/>
    <w:rsid w:val="00991A04"/>
    <w:rsid w:val="009F3268"/>
    <w:rsid w:val="00B06A5A"/>
    <w:rsid w:val="00BF7702"/>
    <w:rsid w:val="00CA302B"/>
    <w:rsid w:val="00D26F1E"/>
    <w:rsid w:val="00D4373F"/>
    <w:rsid w:val="00DC100B"/>
    <w:rsid w:val="00DE31AF"/>
    <w:rsid w:val="00EB24E4"/>
    <w:rsid w:val="00F07C6C"/>
    <w:rsid w:val="069353A4"/>
    <w:rsid w:val="132540E9"/>
    <w:rsid w:val="160264EC"/>
    <w:rsid w:val="1B064834"/>
    <w:rsid w:val="1F650917"/>
    <w:rsid w:val="232F53A8"/>
    <w:rsid w:val="30A50068"/>
    <w:rsid w:val="30D74E98"/>
    <w:rsid w:val="38367BFF"/>
    <w:rsid w:val="42C623C2"/>
    <w:rsid w:val="43286657"/>
    <w:rsid w:val="43C873D0"/>
    <w:rsid w:val="4D7C2057"/>
    <w:rsid w:val="4D915E8E"/>
    <w:rsid w:val="4EDD29AE"/>
    <w:rsid w:val="50A622BC"/>
    <w:rsid w:val="51163A57"/>
    <w:rsid w:val="56164939"/>
    <w:rsid w:val="5A8248B5"/>
    <w:rsid w:val="5F193A1A"/>
    <w:rsid w:val="60E6691F"/>
    <w:rsid w:val="61A06EC1"/>
    <w:rsid w:val="63E448C1"/>
    <w:rsid w:val="695C2DDF"/>
    <w:rsid w:val="6DBA4C9F"/>
    <w:rsid w:val="6E944039"/>
    <w:rsid w:val="711A685F"/>
    <w:rsid w:val="7898717B"/>
    <w:rsid w:val="79914441"/>
    <w:rsid w:val="7AB8239A"/>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25991;&#20214;&#29256;&#22836;\&#29790;&#36130;.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49"/>
    <customShpInfo spid="_x0000_s1033"/>
    <customShpInfo spid="_x0000_s1034"/>
    <customShpInfo spid="_x0000_s1032"/>
    <customShpInfo spid="_x0000_s1027"/>
    <customShpInfo spid="_x0000_s1028"/>
    <customShpInfo spid="_x0000_s1026"/>
    <customShpInfo spid="_x0000_s1045"/>
    <customShpInfo spid="_x0000_s1044"/>
    <customShpInfo spid="_x0000_s1043"/>
    <customShpInfo spid="_x0000_s1042"/>
    <customShpInfo spid="_x0000_s1041"/>
    <customShpInfo spid="_x0000_s1040"/>
    <customShpInfo spid="_x0000_s1039"/>
    <customShpInfo spid="_x0000_s1038"/>
    <customShpInfo spid="_x0000_s1037"/>
    <customShpInfo spid="_x0000_s1036"/>
    <customShpInfo spid="_x0000_s1031"/>
    <customShpInfo spid="_x0000_s1030"/>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瑞财.wpt</Template>
  <Company>德宏州瑞丽市党政机关单位</Company>
  <Pages>4</Pages>
  <Words>241</Words>
  <Characters>1378</Characters>
  <Lines>11</Lines>
  <Paragraphs>3</Paragraphs>
  <TotalTime>0</TotalTime>
  <ScaleCrop>false</ScaleCrop>
  <LinksUpToDate>false</LinksUpToDate>
  <CharactersWithSpaces>1616</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2018-02-22T07:14:00Z</dcterms:created>
  <dc:creator>hp</dc:creator>
  <cp:lastModifiedBy>瑞丽市财政局收发员2</cp:lastModifiedBy>
  <dcterms:modified xsi:type="dcterms:W3CDTF">2018-09-29T01:42:56Z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