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978" w:rsidRDefault="003A3978">
      <w:pPr>
        <w:pStyle w:val="a3"/>
        <w:rPr>
          <w:rFonts w:ascii="Times New Roman"/>
          <w:sz w:val="20"/>
        </w:rPr>
      </w:pPr>
    </w:p>
    <w:p w:rsidR="003A3978" w:rsidRDefault="003A3978">
      <w:pPr>
        <w:pStyle w:val="a3"/>
        <w:rPr>
          <w:rFonts w:ascii="Times New Roman"/>
          <w:sz w:val="20"/>
        </w:rPr>
      </w:pPr>
    </w:p>
    <w:p w:rsidR="003A3978" w:rsidRDefault="003A3978">
      <w:pPr>
        <w:pStyle w:val="a3"/>
        <w:rPr>
          <w:rFonts w:ascii="Times New Roman"/>
          <w:sz w:val="20"/>
        </w:rPr>
      </w:pPr>
    </w:p>
    <w:p w:rsidR="003A3978" w:rsidRDefault="003A3978">
      <w:pPr>
        <w:pStyle w:val="a3"/>
        <w:rPr>
          <w:rFonts w:ascii="Times New Roman"/>
          <w:sz w:val="20"/>
        </w:rPr>
      </w:pPr>
    </w:p>
    <w:p w:rsidR="003A3978" w:rsidRDefault="003A3978">
      <w:pPr>
        <w:pStyle w:val="a3"/>
        <w:rPr>
          <w:rFonts w:ascii="Times New Roman"/>
          <w:sz w:val="20"/>
        </w:rPr>
      </w:pPr>
    </w:p>
    <w:p w:rsidR="003A3978" w:rsidRDefault="003A3978">
      <w:pPr>
        <w:pStyle w:val="a3"/>
        <w:rPr>
          <w:rFonts w:ascii="Times New Roman"/>
          <w:sz w:val="20"/>
        </w:rPr>
      </w:pPr>
    </w:p>
    <w:p w:rsidR="003A3978" w:rsidRDefault="003A3978">
      <w:pPr>
        <w:pStyle w:val="a3"/>
        <w:rPr>
          <w:rFonts w:ascii="Times New Roman"/>
          <w:sz w:val="20"/>
        </w:rPr>
      </w:pPr>
    </w:p>
    <w:p w:rsidR="003A3978" w:rsidRDefault="003A3978">
      <w:pPr>
        <w:pStyle w:val="a3"/>
        <w:rPr>
          <w:rFonts w:ascii="Times New Roman"/>
          <w:sz w:val="20"/>
        </w:rPr>
      </w:pPr>
    </w:p>
    <w:p w:rsidR="003A3978" w:rsidRDefault="003A3978">
      <w:pPr>
        <w:pStyle w:val="a3"/>
        <w:rPr>
          <w:rFonts w:ascii="Times New Roman"/>
          <w:sz w:val="20"/>
        </w:rPr>
      </w:pPr>
    </w:p>
    <w:p w:rsidR="003A3978" w:rsidRDefault="003A3978">
      <w:pPr>
        <w:pStyle w:val="a3"/>
        <w:spacing w:before="6"/>
        <w:rPr>
          <w:rFonts w:ascii="Times New Roman"/>
          <w:sz w:val="11"/>
        </w:rPr>
      </w:pPr>
    </w:p>
    <w:p w:rsidR="003A3978" w:rsidRDefault="003A3978">
      <w:pPr>
        <w:tabs>
          <w:tab w:val="left" w:pos="1980"/>
          <w:tab w:val="left" w:pos="2905"/>
          <w:tab w:val="left" w:pos="3797"/>
          <w:tab w:val="left" w:pos="4723"/>
          <w:tab w:val="left" w:pos="5644"/>
          <w:tab w:val="left" w:pos="6566"/>
          <w:tab w:val="left" w:pos="7462"/>
        </w:tabs>
        <w:ind w:left="1077"/>
        <w:rPr>
          <w:rFonts w:ascii="Times New Roman"/>
          <w:sz w:val="20"/>
        </w:rPr>
      </w:pPr>
      <w:r w:rsidRPr="003A3978">
        <w:rPr>
          <w:rFonts w:ascii="Times New Roman"/>
          <w:position w:val="5"/>
          <w:sz w:val="20"/>
        </w:rPr>
      </w:r>
      <w:r w:rsidRPr="003A3978">
        <w:rPr>
          <w:rFonts w:ascii="Times New Roman"/>
          <w:position w:val="5"/>
          <w:sz w:val="20"/>
        </w:rPr>
        <w:pict>
          <v:group id="docshapegroup1" o:spid="_x0000_s1048" style="width:29.15pt;height:36.6pt;mso-position-horizontal-relative:char;mso-position-vertical-relative:line" coordsize="583,732">
            <v:shape id="docshape2" o:spid="_x0000_s1049" style="position:absolute;width:583;height:732" coordsize="583,732" o:spt="100" adj="0,,0" path="m450,686r,8l464,696r11,4l484,704r6,4l495,712r4,8l501,732r15,-4l525,720r5,-8l533,704r2,-12l536,688r-44,l450,686xm228,390r,14l230,440r,262l229,708r-1,8l229,722r,2l231,726r4,2l241,726r8,-2l255,720r3,-6l259,710r,-8l259,696r,-270l557,426r-2,-2l545,414r-287,l248,406r-10,-8l228,390xm352,426r-33,l319,680r,2l319,694r,4l320,698r2,4l328,702r7,-2l341,696r4,-4l347,688r1,-2l347,680r,-4l347,446r7,l359,442r2,-2l362,436r-2,-6l352,426xm439,426r-29,l410,678r,2l410,692r,4l412,698r1,2l417,700r7,-2l432,694r4,-4l438,686r1,-4l439,676r,-6l439,446r7,l451,444r1,-4l454,436r-4,-6l439,426xm557,426r-50,l507,674r-1,6l503,684r-2,2l497,688r39,l537,680r,-18l537,444r15,l559,440r1,-4l561,432r-4,-6xm122,282r-28,l94,482,11,522r6,8l24,540r13,22l41,566r4,-2l46,560r1,-8l47,548r1,-4l48,542,65,530,85,518r22,-14l131,488r30,-20l122,468r,-186xm211,422r-8,4l184,436r-37,20l134,462r-12,6l161,468r17,-12l198,442r17,-12l214,428r-1,-4l211,422xm404,324r-40,l363,330r-1,4l356,356r-2,8l352,372r-4,12l345,396r-3,10l340,414r13,l362,394r10,-18l382,356r10,-18l409,338r2,-4l409,328r-5,-4xm521,392r-7,6l507,406r-6,8l545,414r-8,-8l529,398r-8,-6xm409,338r-17,l403,340r6,-2xm193,308r3,6l199,320r3,6l245,324r329,l579,322r2,-4l583,316r-2,-4l579,310r-344,l193,308xm541,276r-7,10l522,302r-6,8l579,310r-3,-2l549,284r-8,-8xm8,266r3,6l14,278r2,6l60,282r153,l218,280r,-4l219,274r-2,-4l215,268r-165,l8,266xm131,86r-37,l94,268r28,l122,102r7,l133,100r2,-2l138,94r-2,-4l131,86xm181,238r-7,10l166,258r-8,10l215,268r-2,-2l205,258,189,244r-8,-6xm253,32r2,34l256,72r,164l255,238r,4l255,248r,8l256,258r2,4l270,262r8,-4l283,254r2,-6l286,244r1,-8l286,228r,-16l517,212r-1,-8l516,200r-230,l286,70r12,-4l304,64r2,-4l310,56r-6,-6l288,44,253,32xm517,212r-29,l488,218r-1,22l488,246r1,2l491,252r12,l510,248r5,-2l517,240r,-4l517,226r,-8l517,212xm364,r3,44l367,50r1,150l397,200r,-166l408,32r7,-4l418,26r6,-6l419,16,401,10,389,8,364,xm485,42r1,24l487,86r,114l516,200r,-120l528,78r7,-2l538,72r5,-4l536,62,519,56,485,42xm,72r3,6l6,84r3,4l41,88,52,86r177,l234,84r2,-2l238,80r-2,-4l234,74,42,74,,72xm197,42r-8,12l174,74r60,l230,70r-8,-6l197,42xe" fillcolor="red" stroked="f">
              <v:stroke joinstyle="round"/>
              <v:formulas/>
              <v:path arrowok="t" o:connecttype="segments"/>
            </v:shape>
            <w10:wrap type="none"/>
            <w10:anchorlock/>
          </v:group>
        </w:pict>
      </w:r>
      <w:r w:rsidR="00625DEE">
        <w:rPr>
          <w:rFonts w:ascii="Times New Roman"/>
          <w:position w:val="5"/>
          <w:sz w:val="20"/>
        </w:rPr>
        <w:tab/>
      </w:r>
      <w:r w:rsidRPr="003A3978">
        <w:rPr>
          <w:rFonts w:ascii="Times New Roman"/>
          <w:position w:val="2"/>
          <w:sz w:val="20"/>
        </w:rPr>
      </w:r>
      <w:r w:rsidRPr="003A3978">
        <w:rPr>
          <w:rFonts w:ascii="Times New Roman"/>
          <w:position w:val="2"/>
          <w:sz w:val="20"/>
        </w:rPr>
        <w:pict>
          <v:group id="docshapegroup3" o:spid="_x0000_s1046" style="width:30.7pt;height:35.9pt;mso-position-horizontal-relative:char;mso-position-vertical-relative:line" coordsize="614,718">
            <v:shape id="docshape4" o:spid="_x0000_s1047" style="position:absolute;width:614;height:718" coordsize="614,718" o:spt="100" adj="0,,0" path="m,29l4,41,8,53r4,12l22,63r14,l54,62,75,61r211,l289,57r,-11l287,43r-4,-3l283,39,75,39r-23,l33,37,15,34,,29xm243,r-7,10l221,30r-7,9l283,39r-9,-9l264,20,254,10,243,xm38,153r,561l41,717r9,l55,716r6,-3l66,710r3,-4l69,200r202,l278,193r,-8l277,181r-2,-3l77,178r-9,-6l38,153xm139,643r,20l152,664r12,3l174,673r9,5l190,684r4,7l197,697r1,7l198,717r7,l212,715r9,-6l230,704r8,-7l243,688r4,-8l250,670r2,-11l252,657r-49,l188,656r-15,-3l156,649r-17,-6xm271,200r-47,l224,641r-1,8l220,652r-2,3l212,657r40,l252,649r,-435l270,202r1,-2xm103,314r-3,3l95,324r8,15l111,354r6,14l123,382r5,13l133,409r5,14l143,438r4,15l150,468r4,16l156,500r2,17l161,527r2,3l166,534r3,2l177,536r4,-2l185,528r2,-5l188,517r,-22l187,483r-3,-12l182,461r-4,-11l173,438r-5,-12l162,413r-7,-13l148,386r-9,-14l131,357r-9,-14l113,328,103,314xm240,143r-5,9l225,169r-6,9l275,178r-1,-1l268,168r-8,-8l251,151r-11,-8xm309,29r5,12l318,53r5,12l333,63r14,l364,62r21,-1l611,61r3,-4l614,46r-2,-3l609,40r-1,-1l385,39r-23,l342,37,324,34,309,29xm568,r-7,10l547,30r-7,9l608,39r-9,-9l589,20,579,10,568,xm340,153r,561l343,717r10,l358,716r5,-3l369,710r2,-4l371,200r213,l591,193r,-8l589,181r-1,-3l380,178r-10,-6l340,153xm457,643r,20l471,664r11,3l493,673r10,5l510,684r3,7l517,697r2,8l519,717r5,l531,715r7,-6l546,704r7,-7l557,688r4,-8l563,670r1,-11l565,657r-41,l509,656r-17,-3l475,649r-18,-6xm584,200r-47,l536,643r,6l534,652r-2,3l529,657r36,l565,649r,-435l582,202r2,-2xm408,314r-3,3l402,321r-2,3l408,339r8,15l423,368r6,14l435,395r5,14l445,423r4,15l454,453r4,15l461,484r2,16l465,517r2,10l470,530r3,4l476,536r9,l489,534r4,-6l494,523r2,-6l496,495r-2,-12l491,471r-2,-10l485,450r-5,-12l475,426r-6,-13l462,400r-8,-14l445,372r-9,-15l427,343r-9,-15l408,314xm553,143r-16,26l531,178r57,l586,177r-6,-9l573,160r-9,-9l553,143xe" fillcolor="red" stroked="f">
              <v:stroke joinstyle="round"/>
              <v:formulas/>
              <v:path arrowok="t" o:connecttype="segments"/>
            </v:shape>
            <w10:wrap type="none"/>
            <w10:anchorlock/>
          </v:group>
        </w:pict>
      </w:r>
      <w:r w:rsidR="00625DEE">
        <w:rPr>
          <w:rFonts w:ascii="Times New Roman"/>
          <w:position w:val="2"/>
          <w:sz w:val="20"/>
        </w:rPr>
        <w:tab/>
      </w:r>
      <w:r w:rsidRPr="003A3978">
        <w:rPr>
          <w:rFonts w:ascii="Times New Roman"/>
          <w:position w:val="7"/>
          <w:sz w:val="20"/>
        </w:rPr>
      </w:r>
      <w:r w:rsidRPr="003A3978">
        <w:rPr>
          <w:rFonts w:ascii="Times New Roman"/>
          <w:position w:val="7"/>
          <w:sz w:val="20"/>
        </w:rPr>
        <w:pict>
          <v:group id="docshapegroup5" o:spid="_x0000_s1044" style="width:28.7pt;height:35.5pt;mso-position-horizontal-relative:char;mso-position-vertical-relative:line" coordsize="574,710">
            <v:shape id="docshape6" o:spid="_x0000_s1045" style="position:absolute;width:574;height:710" coordsize="574,710" path="m269,r,35l269,135r-226,l,133r7,17l48,148r221,l269,288r-164,l76,267r2,42l78,630r-2,19l76,654r3,4l85,657r17,-7l107,646r1,-4l109,640r,-5l108,616r,-314l269,302r,375l268,698r1,6l270,706r3,3l279,709r10,-5l296,700r4,-5l304,688r,-5l302,658r,-356l471,302r,287l464,599r-15,5l434,607r-19,l391,605r-29,-5l362,609r60,30l431,660r16,-3l496,607r4,-34l500,321r13,-2l520,316r2,-8l518,300,508,288,481,261r-8,9l457,288r-155,l302,166r11,-3l319,160r4,-7l321,150r-6,-2l568,148r4,-2l574,141r-3,-4l565,130,532,97r-31,38l302,135r,-95l315,35r6,-4l321,26r1,-5l315,16,302,12,291,8,280,4,269,xe" fillcolor="red" stroked="f">
              <v:path arrowok="t"/>
            </v:shape>
            <w10:wrap type="none"/>
            <w10:anchorlock/>
          </v:group>
        </w:pict>
      </w:r>
      <w:r w:rsidR="00625DEE">
        <w:rPr>
          <w:rFonts w:ascii="Times New Roman"/>
          <w:position w:val="7"/>
          <w:sz w:val="20"/>
        </w:rPr>
        <w:tab/>
      </w:r>
      <w:r>
        <w:rPr>
          <w:rFonts w:ascii="Times New Roman"/>
          <w:sz w:val="20"/>
        </w:rPr>
      </w:r>
      <w:r w:rsidRPr="003A3978">
        <w:rPr>
          <w:rFonts w:ascii="Times New Roman"/>
          <w:sz w:val="20"/>
        </w:rPr>
        <w:pict>
          <v:group id="docshapegroup7" o:spid="_x0000_s1042" style="width:31pt;height:37.7pt;mso-position-horizontal-relative:char;mso-position-vertical-relative:line" coordsize="620,754">
            <v:shape id="docshape8" o:spid="_x0000_s1043" style="position:absolute;width:620;height:754" coordsize="620,754" o:spt="100" adj="0,,0" path="m353,679r,19l368,700r13,2l394,705r12,4l420,714r10,6l436,726r4,3l442,735r2,8l444,754r7,l459,751r10,-6l479,739r9,-6l493,724r5,-8l501,707r2,-11l503,691r-64,l419,691r-21,-3l376,685r-23,-6xm121,162r1,17l123,198r,6l123,231r,43l123,301r,14l122,349r-1,35l119,417r-2,28l114,471r-3,24l107,518r-5,24l97,564r-6,20l85,601r-7,19l71,638r-9,16l53,670,42,685,30,700,16,715,,730r3,6l8,747,24,735,39,722,53,708,66,691,78,676,89,659,99,642r8,-18l115,604r7,-22l128,559r5,-24l138,510r5,-27l147,453r3,-33l152,382r1,-48l154,281r,-31l154,204r7,-5l167,196r5,-3l178,191r3,-4l180,181r1,-5l178,173r-7,-3l161,168r-12,-3l136,164r-15,-2xm178,562r-2,4l173,573r11,14l195,600r9,13l211,626r7,13l224,654r7,16l236,688r4,12l243,708r3,2l249,713r4,2l264,715r4,-8l268,682r-2,-10l262,662r-5,-11l250,640r-7,-11l234,617,223,603,210,589,195,576,178,562xm504,237r-31,l473,676r-3,7l466,687r-5,3l453,691r50,l504,685r,-448xm504,213r-60,l439,232r-5,18l428,270r-7,20l413,315r-10,24l393,363r-23,49l357,437r-14,24l329,483r-16,25l295,532r-19,25l256,582r5,8l263,595r22,-23l305,550r17,-21l338,509r15,-22l368,465r13,-21l393,422r14,-24l420,373r12,-25l443,321r8,-20l458,281r8,-22l473,237r31,l504,213xm34,13r2,12l37,38r1,14l38,56r,361l38,438r-1,23l36,478r-1,11l34,518r,17l36,541r3,4l45,548r5,1l63,549r4,-3l67,71r189,l263,64r,-8l262,52r-2,-3l72,49,43,22,34,13xm256,71r-47,l209,540r4,4l225,544r5,-2l236,539r4,-4l242,528r,-33l242,483r-1,-12l240,454r,-17l240,412r,-327l255,73r1,-2xm263,181r4,12l272,205r4,11l286,215r14,l318,214r20,-1l617,213r2,-4l619,198r-2,-3l614,192r-1,-1l338,191r-22,l296,189r-18,-3l263,181xm470,r1,11l472,25r1,16l473,191r31,l504,49r18,-5l531,41r6,-2l539,35r,-9l537,23,519,14,504,8,487,3,470,xm570,153r-7,9l549,182r-7,9l613,191r-9,-9l593,172,582,162r-12,-9xm225,13l214,31r-5,9l204,49r56,l258,48r-6,-9l245,31r-9,-9l225,13xe" fillcolor="red" stroked="f">
              <v:stroke joinstyle="round"/>
              <v:formulas/>
              <v:path arrowok="t" o:connecttype="segments"/>
            </v:shape>
            <w10:wrap type="none"/>
            <w10:anchorlock/>
          </v:group>
        </w:pict>
      </w:r>
      <w:r w:rsidR="00625DEE">
        <w:rPr>
          <w:rFonts w:ascii="Times New Roman"/>
          <w:sz w:val="20"/>
        </w:rPr>
        <w:tab/>
      </w:r>
      <w:r w:rsidRPr="003A3978">
        <w:rPr>
          <w:rFonts w:ascii="Times New Roman"/>
          <w:position w:val="8"/>
          <w:sz w:val="20"/>
        </w:rPr>
      </w:r>
      <w:r w:rsidRPr="003A3978">
        <w:rPr>
          <w:rFonts w:ascii="Times New Roman"/>
          <w:position w:val="8"/>
          <w:sz w:val="20"/>
        </w:rPr>
        <w:pict>
          <v:group id="docshapegroup9" o:spid="_x0000_s1040" style="width:29.75pt;height:35.3pt;mso-position-horizontal-relative:char;mso-position-vertical-relative:line" coordsize="595,706">
            <v:shape id="docshape10" o:spid="_x0000_s1041" style="position:absolute;width:595;height:706" coordsize="595,706" o:spt="100" adj="0,,0" path="m337,259r-11,l331,299r6,37l345,372r8,34l363,438r11,30l386,497r14,27l379,554r-26,28l324,607r-33,22l259,647r-39,16l175,679r-50,16l126,698r,4l127,705r52,-12l225,680r41,-15l301,649r34,-20l365,606r26,-26l414,550r34,l445,546,429,526r13,-27l413,499,399,473,386,446,374,416,364,385r-9,-33l347,317r-7,-38l337,259xm448,550r-34,l428,571r15,20l459,610r16,18l493,644r18,16l531,675r20,14l555,680r4,-7l565,667r7,-6l582,657r12,-3l593,651r-1,-7l566,635,542,624,520,612,499,598,480,582,461,565,448,550xm47,225r1,25l49,263r1,12l50,601,,617r4,12l14,653r8,19l28,682r2,-1l32,681r3,-10l38,650r13,-7l66,636r16,-8l160,591r-82,l78,259r18,-5l103,249r-1,-8l96,238,83,235,71,232,59,228,47,225xm180,82r-43,l137,570,78,591r82,l175,584r25,-12l224,561r-58,l166,326r107,l273,325r1,l292,325r7,-12l166,313r,-218l174,94r5,-2l181,90r2,-3l182,85r-2,-3xm320,506r-50,17l166,561r58,l239,554r69,-33l323,514r-1,-3l321,508r-1,-2xm516,218r-46,l467,263r-5,42l457,344r-6,37l443,414r-9,31l424,474r-11,25l442,499r1,l455,469r11,-32l475,402r7,-37l489,325r7,-44l500,234r10,l516,233r3,-3l522,228r-2,-4l516,218xm292,325r-18,l269,334r-4,9l254,362r-4,9l245,381r-11,20l236,402r3,1l241,405r13,-19l266,368r11,-18l288,332r4,-7xm247,279r-7,8l225,304r-7,9l299,313r,-2l281,311r-9,-9l256,287r-9,-8xm366,l356,51r-9,45l337,137r-8,35l318,210r-11,35l294,279r-13,32l299,311r9,-15l317,278r9,-19l337,259r-3,-20l337,232r3,-8l342,217r239,l583,214r1,-3l583,207r-3,-2l347,205r6,-20l359,165r7,-20l377,103r6,-22l389,58r5,-24l409,34r8,-2l416,28r,-5l410,19,399,14,388,9,377,5,366,xm581,217r-239,l343,217r,1l576,218r5,-1xm538,166r-7,9l516,195r-8,10l580,205r-3,-2l548,175r-10,-9xm6,67r3,6l11,79r3,6l70,82r237,l311,81r2,-3l315,75r-1,-4l312,70,60,70,6,67xm272,35r-7,8l252,61r-7,9l312,70r-4,-4l299,58,281,43r-9,-8xe" fillcolor="red" stroked="f">
              <v:stroke joinstyle="round"/>
              <v:formulas/>
              <v:path arrowok="t" o:connecttype="segments"/>
            </v:shape>
            <w10:wrap type="none"/>
            <w10:anchorlock/>
          </v:group>
        </w:pict>
      </w:r>
      <w:r w:rsidR="00625DEE">
        <w:rPr>
          <w:rFonts w:ascii="Times New Roman"/>
          <w:position w:val="8"/>
          <w:sz w:val="20"/>
        </w:rPr>
        <w:tab/>
      </w:r>
      <w:r w:rsidRPr="003A3978">
        <w:rPr>
          <w:rFonts w:ascii="Times New Roman"/>
          <w:position w:val="6"/>
          <w:sz w:val="20"/>
        </w:rPr>
      </w:r>
      <w:r w:rsidRPr="003A3978">
        <w:rPr>
          <w:rFonts w:ascii="Times New Roman"/>
          <w:position w:val="6"/>
          <w:sz w:val="20"/>
        </w:rPr>
        <w:pict>
          <v:group id="docshapegroup11" o:spid="_x0000_s1038" style="width:28.75pt;height:36.95pt;mso-position-horizontal-relative:char;mso-position-vertical-relative:line" coordsize="575,739">
            <v:shape id="docshape12" o:spid="_x0000_s1039" style="position:absolute;width:575;height:739" coordsize="575,739" o:spt="100" adj="0,,0" path="m373,662r,2l372,666r,3l389,679r14,10l414,697r8,7l431,713r6,12l439,738r28,-14l491,703r19,-28l433,675r-16,-2l397,668r-24,-6xm87,4r1,95l88,192r-1,72l84,334r-4,62l74,448,63,517,47,583,26,648,,710r1,1l3,713r1,1l26,676,45,638,62,600,75,561,89,508r12,-59l110,385r7,-70l571,315r-1,-3l561,301r-443,l120,260r2,-60l122,184r364,l486,171r-363,l123,42r381,l495,32r-3,-3l131,29,87,4xm571,315r-53,l518,381r,21l517,462r-2,52l512,552r-4,28l502,605r-8,23l485,650r-9,10l467,668r-10,4l446,675r-13,l510,675r,-1l525,639r13,-54l546,516r4,-81l550,407r-1,-71l563,334r8,-4l573,326r1,-6l571,315xm183,381r1,26l184,419r,215l184,636r-1,9l183,650r2,l188,652r6,-2l205,645r6,-4l215,637r1,-5l218,628r,-8l217,609r-1,-33l388,576r,-13l216,563r,-140l404,423r-9,-10l393,411r-173,l183,381xm388,576r-31,l356,587r-2,22l353,620r,7l355,628r2,4l362,632r10,-4l380,625r6,-5l388,613r1,-4l389,600r-1,-15l388,576xm404,423r-48,l356,563r32,l388,448r12,-1l407,444r2,-4l411,435r-4,-9l404,423xm370,385r-7,8l356,402r-7,9l393,411r-6,-8l378,394r-8,-9xm531,268r-26,33l561,301r-1,-1l553,292,538,276r-7,-8xm486,184r-33,l453,212r,8l452,224r,8l454,233r3,4l463,236r10,-5l480,227r4,-3l486,220r2,-3l487,211r,-6l486,192r,-8xm504,42r-51,l453,171r33,l486,61r12,l504,58r2,-4l508,50r-4,-8xm466,l451,19r-8,10l492,29r-4,-5l473,8,466,xe" fillcolor="red" stroked="f">
              <v:stroke joinstyle="round"/>
              <v:formulas/>
              <v:path arrowok="t" o:connecttype="segments"/>
            </v:shape>
            <w10:wrap type="none"/>
            <w10:anchorlock/>
          </v:group>
        </w:pict>
      </w:r>
      <w:r w:rsidR="00625DEE">
        <w:rPr>
          <w:rFonts w:ascii="Times New Roman"/>
          <w:position w:val="6"/>
          <w:sz w:val="20"/>
        </w:rPr>
        <w:tab/>
      </w:r>
      <w:r w:rsidRPr="003A3978">
        <w:rPr>
          <w:rFonts w:ascii="Times New Roman"/>
          <w:position w:val="6"/>
          <w:sz w:val="20"/>
        </w:rPr>
      </w:r>
      <w:r>
        <w:rPr>
          <w:rFonts w:ascii="Times New Roman"/>
          <w:position w:val="6"/>
          <w:sz w:val="20"/>
        </w:rPr>
        <w:pict>
          <v:group id="docshapegroup13" o:spid="_x0000_s1036" style="width:28.8pt;height:36pt;mso-position-horizontal-relative:char;mso-position-vertical-relative:line" coordsize="576,720">
            <v:shape id="docshape14" o:spid="_x0000_s1037" style="position:absolute;width:576;height:720" coordsize="576,720" o:spt="100" adj="0,,0" path="m173,171r-10,l173,224r12,50l199,322r15,44l230,407r17,38l267,481r20,34l263,546r-26,30l207,603r-31,25l139,652,99,674,56,693,9,711r1,3l12,717r1,3l62,704r45,-17l149,668r37,-22l220,623r31,-25l280,570r25,-30l337,540,320,519r15,-25l300,494,280,462,261,429,244,392,227,351,213,312,199,269,186,222,173,171xm337,540r-32,l327,569r25,26l378,620r28,23l433,663r30,18l495,698r33,15l532,701r5,-9l543,687r8,-8l562,676r13,-1l575,669r-1,-3l533,656,495,643,460,629,428,612,398,593,369,571,343,547r-6,-7xm446,171r-44,l394,220r-9,45l375,306r-10,37l351,385r-15,39l319,460r-19,34l335,494r4,-6l357,453r16,-38l388,374r11,-40l411,290r11,-49l432,188r19,l453,186r,-3l451,179r-5,-8xm451,188r-19,l444,189r7,-1xm,156r3,6l6,168r2,6l65,171r501,l570,170r2,-3l575,164r-2,-4l572,158r-516,l,156xm268,r1,13l270,24r1,11l271,158r31,l302,37r13,-2l323,32r4,-3l335,24r-6,-5l311,13,268,xm528,119r-7,10l506,148r-7,10l572,158r-4,-4l538,128r-10,-9xe" fillcolor="red" stroked="f">
              <v:stroke joinstyle="round"/>
              <v:formulas/>
              <v:path arrowok="t" o:connecttype="segments"/>
            </v:shape>
            <w10:wrap type="none"/>
            <w10:anchorlock/>
          </v:group>
        </w:pict>
      </w:r>
      <w:r w:rsidR="00625DEE">
        <w:rPr>
          <w:rFonts w:ascii="Times New Roman"/>
          <w:position w:val="6"/>
          <w:sz w:val="20"/>
        </w:rPr>
        <w:tab/>
      </w:r>
      <w:r w:rsidRPr="003A3978">
        <w:rPr>
          <w:rFonts w:ascii="Times New Roman"/>
          <w:position w:val="6"/>
          <w:sz w:val="20"/>
        </w:rPr>
      </w:r>
      <w:r>
        <w:rPr>
          <w:rFonts w:ascii="Times New Roman"/>
          <w:position w:val="6"/>
          <w:sz w:val="20"/>
        </w:rPr>
        <w:pict>
          <v:group id="docshapegroup15" o:spid="_x0000_s1034" style="width:29.5pt;height:35.8pt;mso-position-horizontal-relative:char;mso-position-vertical-relative:line" coordsize="590,716">
            <v:shape id="docshape16" o:spid="_x0000_s1035" style="position:absolute;width:590;height:716" coordsize="590,716" o:spt="100" adj="0,,0" path="m114,281r-31,l83,685r-1,8l82,698r,3l82,708r,4l83,713r2,3l89,716r18,-4l112,708r2,-4l116,701r,-10l114,666r,-385xm393,440r-32,l361,685r-1,11l360,701r,3l360,708r2,1l364,712r5,l378,709r8,-3l391,701r2,-5l394,691r,-7l393,676r,-10l393,440xm143,422r3,7l149,436r3,7l195,440r386,l585,439r2,-4l590,430r-2,-4l585,425r-400,l143,422xm393,227r-32,l361,425r32,l393,227xm541,388r-7,10l520,416r-7,9l585,425r-3,-3l541,388xm147,6l135,52r-14,48l105,150,88,202,67,260,45,313,22,361,,405r7,7l18,397r9,-14l36,369r8,-13l53,340,63,322,73,303,83,281r31,l114,232r10,-1l130,229r2,-4l134,221r-6,-6l114,207r15,-36l137,150r8,-21l152,108r7,-20l166,69r6,-17l189,52r5,-4l200,43r-5,-7l181,27,170,19,159,13,147,6xm249,76r-8,42l233,158r-8,39l216,233r-15,50l186,328r-17,38l152,399r4,3l158,404r11,-16l181,371r11,-21l204,327r11,-24l225,278r10,-25l245,227r320,l570,225r2,-4l574,217r-1,-4l571,212r-320,l254,199r4,-12l261,174r3,-12l267,150r3,-11l275,117r,-1l287,114r8,-3l296,108r4,-5l293,97,267,84r-9,-4l249,76xm357,r4,43l361,212r210,l570,211r-177,l393,47r,-2l395,44r1,-1l398,43r3,-2l409,37r5,-4l415,31r3,-5l413,21,402,17,357,xm526,174r-6,9l507,202r-7,9l570,211r-3,-3l557,200,537,182r-11,-8xm189,52r-17,l181,53r8,-1xe" fillcolor="red" stroked="f">
              <v:stroke joinstyle="round"/>
              <v:formulas/>
              <v:path arrowok="t" o:connecttype="segments"/>
            </v:shape>
            <w10:wrap type="none"/>
            <w10:anchorlock/>
          </v:group>
        </w:pict>
      </w:r>
    </w:p>
    <w:p w:rsidR="003A3978" w:rsidRDefault="003A3978">
      <w:pPr>
        <w:pStyle w:val="a3"/>
        <w:rPr>
          <w:rFonts w:ascii="Times New Roman"/>
          <w:sz w:val="20"/>
        </w:rPr>
      </w:pPr>
    </w:p>
    <w:p w:rsidR="003A3978" w:rsidRDefault="003A3978">
      <w:pPr>
        <w:pStyle w:val="a3"/>
        <w:rPr>
          <w:rFonts w:ascii="Times New Roman"/>
          <w:sz w:val="20"/>
        </w:rPr>
      </w:pPr>
    </w:p>
    <w:p w:rsidR="003A3978" w:rsidRDefault="003A3978">
      <w:pPr>
        <w:pStyle w:val="a3"/>
        <w:rPr>
          <w:rFonts w:ascii="Times New Roman"/>
          <w:sz w:val="20"/>
        </w:rPr>
      </w:pPr>
    </w:p>
    <w:p w:rsidR="003A3978" w:rsidRDefault="003A3978">
      <w:pPr>
        <w:pStyle w:val="a3"/>
        <w:rPr>
          <w:rFonts w:ascii="Times New Roman"/>
          <w:sz w:val="20"/>
        </w:rPr>
      </w:pPr>
    </w:p>
    <w:p w:rsidR="003A3978" w:rsidRDefault="003A3978">
      <w:pPr>
        <w:pStyle w:val="a3"/>
        <w:spacing w:before="204"/>
        <w:ind w:left="214" w:right="386"/>
        <w:jc w:val="center"/>
        <w:rPr>
          <w:rFonts w:ascii="Arial Unicode MS" w:eastAsia="Arial Unicode MS"/>
        </w:rPr>
      </w:pPr>
      <w:r w:rsidRPr="003A3978">
        <w:pict>
          <v:shape id="docshape17" o:spid="_x0000_s1033" style="position:absolute;left:0;text-align:left;margin-left:81.6pt;margin-top:40.75pt;width:442.15pt;height:1.15pt;z-index:-15724544;mso-wrap-distance-left:0;mso-wrap-distance-right:0;mso-position-horizontal-relative:page" coordorigin="1632,815" coordsize="8843,23" o:spt="100" adj="0,,0" path="m1877,815r-245,l1632,838r245,l1877,815xm2122,815r-244,l1878,838r244,l2122,815xm2368,815r-245,l2123,838r245,l2368,815xm2614,815r-245,l2369,838r245,l2614,815xm2859,815r-244,l2615,838r244,l2859,815xm3105,815r-245,l2860,838r245,l3105,815xm3351,815r-245,l3106,838r245,l3351,815xm3596,815r-244,l3352,838r244,l3596,815xm3842,815r-245,l3597,838r245,l3842,815xm4088,815r-245,l3843,838r245,l4088,815xm4333,815r-244,l4089,838r244,l4333,815xm4579,815r-245,l4334,838r245,l4579,815xm4825,815r-245,l4580,838r245,l4825,815xm5070,815r-244,l4826,838r244,l5070,815xm5316,815r-245,l5071,838r245,l5316,815xm5562,815r-245,l5317,838r245,l5562,815xm5807,815r-244,l5563,838r244,l5807,815xm6053,815r-245,l5808,838r245,l6053,815xm6299,815r-245,l6054,838r245,l6299,815xm6544,815r-244,l6300,838r244,l6544,815xm6790,815r-245,l6545,838r245,l6790,815xm7036,815r-245,l6791,838r245,l7036,815xm7281,815r-244,l7037,838r244,l7281,815xm7527,815r-245,l7282,838r245,l7527,815xm7773,815r-245,l7528,838r245,l7773,815xm8018,815r-244,l7774,838r244,l8018,815xm8264,815r-245,l8019,838r245,l8264,815xm8510,815r-245,l8265,838r245,l8510,815xm8755,815r-244,l8511,838r244,l8755,815xm9001,815r-245,l8756,838r245,l9001,815xm9247,815r-245,l9002,838r245,l9247,815xm9492,815r-244,l9248,838r244,l9492,815xm9738,815r-245,l9493,838r245,l9738,815xm9984,815r-245,l9739,838r245,l9984,815xm10229,815r-244,l9985,838r244,l10229,815xm10475,815r-245,l10230,838r245,l10475,815xe" fillcolor="red" stroked="f">
            <v:stroke joinstyle="round"/>
            <v:formulas/>
            <v:path arrowok="t" o:connecttype="segments"/>
            <w10:wrap type="topAndBottom" anchorx="page"/>
          </v:shape>
        </w:pict>
      </w:r>
      <w:r w:rsidR="00625DEE">
        <w:rPr>
          <w:rFonts w:ascii="Arial Unicode MS" w:eastAsia="Arial Unicode MS"/>
          <w:spacing w:val="-2"/>
        </w:rPr>
        <w:t>瑞财行〔</w:t>
      </w:r>
      <w:r w:rsidR="00625DEE">
        <w:rPr>
          <w:rFonts w:ascii="Arial Unicode MS" w:eastAsia="Arial Unicode MS"/>
          <w:spacing w:val="-2"/>
        </w:rPr>
        <w:t>2018</w:t>
      </w:r>
      <w:r w:rsidR="00625DEE">
        <w:rPr>
          <w:rFonts w:ascii="Arial Unicode MS" w:eastAsia="Arial Unicode MS"/>
          <w:spacing w:val="-2"/>
        </w:rPr>
        <w:t>〕</w:t>
      </w:r>
      <w:r w:rsidR="00625DEE">
        <w:rPr>
          <w:rFonts w:ascii="Arial Unicode MS" w:eastAsia="Arial Unicode MS"/>
          <w:spacing w:val="-2"/>
        </w:rPr>
        <w:t>648</w:t>
      </w:r>
      <w:r w:rsidR="00625DEE">
        <w:rPr>
          <w:rFonts w:ascii="Arial Unicode MS" w:eastAsia="Arial Unicode MS"/>
          <w:spacing w:val="-11"/>
        </w:rPr>
        <w:t xml:space="preserve"> </w:t>
      </w:r>
      <w:r w:rsidR="00625DEE">
        <w:rPr>
          <w:rFonts w:ascii="Arial Unicode MS" w:eastAsia="Arial Unicode MS"/>
          <w:spacing w:val="-11"/>
        </w:rPr>
        <w:t>号</w:t>
      </w:r>
    </w:p>
    <w:p w:rsidR="003A3978" w:rsidRDefault="003A3978">
      <w:pPr>
        <w:pStyle w:val="a3"/>
        <w:spacing w:before="10"/>
        <w:rPr>
          <w:rFonts w:ascii="Arial Unicode MS"/>
          <w:sz w:val="61"/>
        </w:rPr>
      </w:pPr>
    </w:p>
    <w:p w:rsidR="003A3978" w:rsidRDefault="00625DEE">
      <w:pPr>
        <w:pStyle w:val="a4"/>
        <w:spacing w:line="218" w:lineRule="auto"/>
      </w:pPr>
      <w:r>
        <w:t>瑞丽市财政局关于下达</w:t>
      </w:r>
      <w:r>
        <w:rPr>
          <w:spacing w:val="-31"/>
        </w:rPr>
        <w:t xml:space="preserve"> </w:t>
      </w:r>
      <w:r>
        <w:t>2018</w:t>
      </w:r>
      <w:r>
        <w:rPr>
          <w:spacing w:val="-14"/>
        </w:rPr>
        <w:t xml:space="preserve"> </w:t>
      </w:r>
      <w:r>
        <w:rPr>
          <w:spacing w:val="-14"/>
        </w:rPr>
        <w:t>年</w:t>
      </w:r>
      <w:r>
        <w:t>第二批城乡义</w:t>
      </w:r>
      <w:r>
        <w:rPr>
          <w:spacing w:val="-2"/>
        </w:rPr>
        <w:t>务教育阶段寄宿学生生活费补助资金的通知</w:t>
      </w:r>
    </w:p>
    <w:p w:rsidR="003A3978" w:rsidRDefault="003A3978">
      <w:pPr>
        <w:pStyle w:val="a3"/>
        <w:spacing w:before="16"/>
        <w:rPr>
          <w:rFonts w:ascii="Arial Unicode MS"/>
          <w:b/>
          <w:sz w:val="34"/>
        </w:rPr>
      </w:pPr>
    </w:p>
    <w:p w:rsidR="003A3978" w:rsidRDefault="00625DEE">
      <w:pPr>
        <w:pStyle w:val="a3"/>
        <w:ind w:left="106"/>
        <w:rPr>
          <w:rFonts w:ascii="Arial Unicode MS" w:eastAsia="Arial Unicode MS"/>
        </w:rPr>
      </w:pPr>
      <w:r>
        <w:rPr>
          <w:rFonts w:ascii="Arial Unicode MS" w:eastAsia="Arial Unicode MS"/>
          <w:spacing w:val="-12"/>
        </w:rPr>
        <w:t>市直教育各单位：</w:t>
      </w:r>
    </w:p>
    <w:p w:rsidR="003A3978" w:rsidRDefault="00625DEE">
      <w:pPr>
        <w:pStyle w:val="a3"/>
        <w:spacing w:before="25" w:line="292" w:lineRule="auto"/>
        <w:ind w:left="106" w:right="274" w:firstLine="645"/>
        <w:jc w:val="both"/>
      </w:pPr>
      <w:r>
        <w:rPr>
          <w:spacing w:val="-33"/>
        </w:rPr>
        <w:t>根据</w:t>
      </w:r>
      <w:r>
        <w:rPr>
          <w:spacing w:val="-2"/>
        </w:rPr>
        <w:t>《德宏州财</w:t>
      </w:r>
      <w:r>
        <w:rPr>
          <w:spacing w:val="-11"/>
        </w:rPr>
        <w:t>政局</w:t>
      </w:r>
      <w:r>
        <w:rPr>
          <w:spacing w:val="-11"/>
        </w:rPr>
        <w:t xml:space="preserve"> </w:t>
      </w:r>
      <w:r>
        <w:rPr>
          <w:spacing w:val="-11"/>
        </w:rPr>
        <w:t>德</w:t>
      </w:r>
      <w:r>
        <w:rPr>
          <w:spacing w:val="-2"/>
        </w:rPr>
        <w:t>宏州教育局关于</w:t>
      </w:r>
      <w:r>
        <w:rPr>
          <w:spacing w:val="-14"/>
        </w:rPr>
        <w:t>下达</w:t>
      </w:r>
      <w:r>
        <w:rPr>
          <w:spacing w:val="-14"/>
        </w:rPr>
        <w:t xml:space="preserve"> </w:t>
      </w:r>
      <w:r>
        <w:rPr>
          <w:spacing w:val="-2"/>
        </w:rPr>
        <w:t>2018</w:t>
      </w:r>
      <w:r>
        <w:rPr>
          <w:spacing w:val="-20"/>
        </w:rPr>
        <w:t xml:space="preserve"> </w:t>
      </w:r>
      <w:r>
        <w:rPr>
          <w:spacing w:val="-20"/>
        </w:rPr>
        <w:t>年</w:t>
      </w:r>
      <w:r>
        <w:rPr>
          <w:spacing w:val="-2"/>
        </w:rPr>
        <w:t>第二批</w:t>
      </w:r>
      <w:r>
        <w:rPr>
          <w:spacing w:val="12"/>
        </w:rPr>
        <w:t>城乡义务教育阶段寄宿学生生活费省级资金的通</w:t>
      </w:r>
      <w:r>
        <w:rPr>
          <w:spacing w:val="-67"/>
        </w:rPr>
        <w:t>知》</w:t>
      </w:r>
      <w:r>
        <w:rPr>
          <w:spacing w:val="12"/>
        </w:rPr>
        <w:t>（德财</w:t>
      </w:r>
      <w:r>
        <w:rPr>
          <w:spacing w:val="-10"/>
        </w:rPr>
        <w:t>教</w:t>
      </w:r>
    </w:p>
    <w:p w:rsidR="003A3978" w:rsidRDefault="00625DEE">
      <w:pPr>
        <w:pStyle w:val="a3"/>
        <w:spacing w:before="1" w:line="292" w:lineRule="auto"/>
        <w:ind w:left="106" w:right="274"/>
        <w:jc w:val="both"/>
      </w:pPr>
      <w:r>
        <w:rPr>
          <w:spacing w:val="-2"/>
        </w:rPr>
        <w:t>〔</w:t>
      </w:r>
      <w:r>
        <w:rPr>
          <w:spacing w:val="-2"/>
        </w:rPr>
        <w:t>2018</w:t>
      </w:r>
      <w:r>
        <w:rPr>
          <w:spacing w:val="-2"/>
        </w:rPr>
        <w:t>〕</w:t>
      </w:r>
      <w:r>
        <w:rPr>
          <w:spacing w:val="-2"/>
        </w:rPr>
        <w:t>227</w:t>
      </w:r>
      <w:r>
        <w:rPr>
          <w:spacing w:val="-16"/>
        </w:rPr>
        <w:t xml:space="preserve"> </w:t>
      </w:r>
      <w:r>
        <w:rPr>
          <w:spacing w:val="-16"/>
        </w:rPr>
        <w:t>号</w:t>
      </w:r>
      <w:r>
        <w:rPr>
          <w:spacing w:val="-2"/>
        </w:rPr>
        <w:t>）文件要求，为确保生活费补助资金及时发放到城乡义务教育阶段寄宿学生手中</w:t>
      </w:r>
      <w:r>
        <w:rPr>
          <w:spacing w:val="-56"/>
        </w:rPr>
        <w:t>，</w:t>
      </w:r>
      <w:r>
        <w:rPr>
          <w:spacing w:val="-2"/>
        </w:rPr>
        <w:t>帮助家庭经济困难学生完成学</w:t>
      </w:r>
      <w:r>
        <w:t>业。经研究，现下达你们</w:t>
      </w:r>
      <w:r>
        <w:rPr>
          <w:spacing w:val="-40"/>
        </w:rPr>
        <w:t xml:space="preserve"> </w:t>
      </w:r>
      <w:r>
        <w:t>2018</w:t>
      </w:r>
      <w:r>
        <w:rPr>
          <w:spacing w:val="-20"/>
        </w:rPr>
        <w:t xml:space="preserve"> </w:t>
      </w:r>
      <w:r>
        <w:rPr>
          <w:spacing w:val="-20"/>
        </w:rPr>
        <w:t>年</w:t>
      </w:r>
      <w:r>
        <w:t>第二批城乡义务教育阶段寄宿</w:t>
      </w:r>
      <w:r>
        <w:rPr>
          <w:spacing w:val="-4"/>
        </w:rPr>
        <w:t>学生生活费省级资金，具体内容详见附表，专项用于城乡义务教</w:t>
      </w:r>
      <w:r>
        <w:rPr>
          <w:spacing w:val="-2"/>
        </w:rPr>
        <w:t>育阶段寄宿生生活费补</w:t>
      </w:r>
      <w:r>
        <w:rPr>
          <w:spacing w:val="-56"/>
        </w:rPr>
        <w:t>助。该</w:t>
      </w:r>
      <w:r>
        <w:rPr>
          <w:spacing w:val="-2"/>
        </w:rPr>
        <w:t>项经费指标列入</w:t>
      </w:r>
      <w:r>
        <w:rPr>
          <w:spacing w:val="-2"/>
        </w:rPr>
        <w:t>2018</w:t>
      </w:r>
      <w:r>
        <w:rPr>
          <w:spacing w:val="-17"/>
        </w:rPr>
        <w:t xml:space="preserve"> </w:t>
      </w:r>
      <w:r>
        <w:rPr>
          <w:spacing w:val="-17"/>
        </w:rPr>
        <w:t>年</w:t>
      </w:r>
      <w:r>
        <w:rPr>
          <w:spacing w:val="-2"/>
        </w:rPr>
        <w:t>有关科目，其中：收入列</w:t>
      </w:r>
      <w:r>
        <w:rPr>
          <w:spacing w:val="-2"/>
        </w:rPr>
        <w:t>“1100221</w:t>
      </w:r>
      <w:r>
        <w:rPr>
          <w:spacing w:val="-12"/>
        </w:rPr>
        <w:t xml:space="preserve"> </w:t>
      </w:r>
      <w:r>
        <w:rPr>
          <w:spacing w:val="-12"/>
        </w:rPr>
        <w:t>城乡</w:t>
      </w:r>
      <w:r>
        <w:rPr>
          <w:spacing w:val="-2"/>
        </w:rPr>
        <w:t>义务教育转移支付收入</w:t>
      </w:r>
      <w:r>
        <w:rPr>
          <w:spacing w:val="-2"/>
        </w:rPr>
        <w:t>”</w:t>
      </w:r>
      <w:r>
        <w:rPr>
          <w:spacing w:val="-2"/>
        </w:rPr>
        <w:t>，实际发</w:t>
      </w:r>
      <w:r>
        <w:t>生支出时列入</w:t>
      </w:r>
      <w:r>
        <w:t>“20502</w:t>
      </w:r>
      <w:r>
        <w:rPr>
          <w:spacing w:val="40"/>
        </w:rPr>
        <w:t xml:space="preserve"> </w:t>
      </w:r>
      <w:r>
        <w:rPr>
          <w:spacing w:val="40"/>
        </w:rPr>
        <w:t>普</w:t>
      </w:r>
      <w:r>
        <w:t>通教育</w:t>
      </w:r>
      <w:r>
        <w:t>”</w:t>
      </w:r>
      <w:r>
        <w:t>相关项。</w:t>
      </w:r>
    </w:p>
    <w:p w:rsidR="003A3978" w:rsidRDefault="00625DEE">
      <w:pPr>
        <w:spacing w:before="142"/>
        <w:ind w:right="632"/>
        <w:jc w:val="right"/>
        <w:rPr>
          <w:rFonts w:ascii="宋体" w:hAnsi="宋体"/>
          <w:sz w:val="28"/>
        </w:rPr>
      </w:pPr>
      <w:r>
        <w:rPr>
          <w:rFonts w:ascii="宋体" w:hAnsi="宋体"/>
          <w:sz w:val="28"/>
        </w:rPr>
        <w:t>—</w:t>
      </w:r>
      <w:r>
        <w:rPr>
          <w:rFonts w:ascii="宋体" w:hAnsi="宋体"/>
          <w:spacing w:val="-1"/>
          <w:sz w:val="28"/>
        </w:rPr>
        <w:t xml:space="preserve"> </w:t>
      </w:r>
      <w:r>
        <w:rPr>
          <w:rFonts w:ascii="宋体" w:hAnsi="宋体"/>
          <w:sz w:val="28"/>
        </w:rPr>
        <w:t xml:space="preserve">1 </w:t>
      </w:r>
      <w:r>
        <w:rPr>
          <w:rFonts w:ascii="宋体" w:hAnsi="宋体"/>
          <w:spacing w:val="-10"/>
          <w:sz w:val="28"/>
        </w:rPr>
        <w:t>—</w:t>
      </w:r>
    </w:p>
    <w:p w:rsidR="003A3978" w:rsidRDefault="003A3978">
      <w:pPr>
        <w:jc w:val="right"/>
        <w:rPr>
          <w:rFonts w:ascii="宋体" w:hAnsi="宋体"/>
          <w:sz w:val="28"/>
        </w:rPr>
        <w:sectPr w:rsidR="003A3978">
          <w:type w:val="continuous"/>
          <w:pgSz w:w="11910" w:h="16840"/>
          <w:pgMar w:top="1920" w:right="1140" w:bottom="280" w:left="1480" w:header="720" w:footer="720" w:gutter="0"/>
          <w:cols w:space="720"/>
        </w:sectPr>
      </w:pPr>
    </w:p>
    <w:p w:rsidR="003A3978" w:rsidRDefault="00625DEE">
      <w:pPr>
        <w:pStyle w:val="a3"/>
        <w:spacing w:before="70"/>
        <w:ind w:left="752"/>
      </w:pPr>
      <w:r>
        <w:rPr>
          <w:spacing w:val="-4"/>
        </w:rPr>
        <w:lastRenderedPageBreak/>
        <w:t>为加强资金管理，现将有关事项通知如</w:t>
      </w:r>
      <w:r>
        <w:rPr>
          <w:spacing w:val="-7"/>
        </w:rPr>
        <w:t>下：</w:t>
      </w:r>
    </w:p>
    <w:p w:rsidR="003A3978" w:rsidRDefault="00625DEE">
      <w:pPr>
        <w:pStyle w:val="a3"/>
        <w:spacing w:before="91" w:line="292" w:lineRule="auto"/>
        <w:ind w:left="106" w:right="274" w:firstLine="645"/>
      </w:pPr>
      <w:r>
        <w:rPr>
          <w:spacing w:val="-2"/>
        </w:rPr>
        <w:t>本次下达的资金为第二批省级资金</w:t>
      </w:r>
      <w:r>
        <w:rPr>
          <w:spacing w:val="-60"/>
        </w:rPr>
        <w:t>，</w:t>
      </w:r>
      <w:r>
        <w:rPr>
          <w:spacing w:val="-2"/>
        </w:rPr>
        <w:t>依据</w:t>
      </w:r>
      <w:r>
        <w:rPr>
          <w:spacing w:val="-67"/>
        </w:rPr>
        <w:t xml:space="preserve"> </w:t>
      </w:r>
      <w:r>
        <w:rPr>
          <w:spacing w:val="-2"/>
        </w:rPr>
        <w:t>2017-2018</w:t>
      </w:r>
      <w:r>
        <w:rPr>
          <w:spacing w:val="-20"/>
        </w:rPr>
        <w:t xml:space="preserve"> </w:t>
      </w:r>
      <w:r>
        <w:rPr>
          <w:spacing w:val="-20"/>
        </w:rPr>
        <w:t>学年初</w:t>
      </w:r>
      <w:r>
        <w:rPr>
          <w:spacing w:val="-2"/>
        </w:rPr>
        <w:t>教育事业统计数据的实有寄宿学生数测算下达。</w:t>
      </w:r>
    </w:p>
    <w:p w:rsidR="003A3978" w:rsidRDefault="00625DEE">
      <w:pPr>
        <w:pStyle w:val="a3"/>
        <w:spacing w:line="292" w:lineRule="auto"/>
        <w:ind w:left="106" w:right="277" w:firstLine="640"/>
      </w:pPr>
      <w:r>
        <w:rPr>
          <w:spacing w:val="-4"/>
        </w:rPr>
        <w:t>二、补助范围：城乡义务教育阶段</w:t>
      </w:r>
      <w:r>
        <w:rPr>
          <w:spacing w:val="-4"/>
        </w:rPr>
        <w:t>学校寄宿学生；特殊教育</w:t>
      </w:r>
      <w:r>
        <w:rPr>
          <w:spacing w:val="-2"/>
        </w:rPr>
        <w:t>学校学生。</w:t>
      </w:r>
    </w:p>
    <w:p w:rsidR="003A3978" w:rsidRDefault="00625DEE">
      <w:pPr>
        <w:pStyle w:val="a3"/>
        <w:ind w:left="747"/>
      </w:pPr>
      <w:r>
        <w:rPr>
          <w:spacing w:val="-4"/>
        </w:rPr>
        <w:t>三、补助标准</w:t>
      </w:r>
      <w:r>
        <w:rPr>
          <w:spacing w:val="-14"/>
        </w:rPr>
        <w:t>：小学</w:t>
      </w:r>
      <w:r>
        <w:rPr>
          <w:spacing w:val="-14"/>
        </w:rPr>
        <w:t xml:space="preserve"> </w:t>
      </w:r>
      <w:r>
        <w:rPr>
          <w:spacing w:val="-4"/>
        </w:rPr>
        <w:t>1000</w:t>
      </w:r>
      <w:r>
        <w:rPr>
          <w:spacing w:val="-10"/>
        </w:rPr>
        <w:t xml:space="preserve"> </w:t>
      </w:r>
      <w:r>
        <w:rPr>
          <w:spacing w:val="-10"/>
        </w:rPr>
        <w:t>元</w:t>
      </w:r>
      <w:r>
        <w:rPr>
          <w:spacing w:val="-10"/>
        </w:rPr>
        <w:t>/</w:t>
      </w:r>
      <w:r>
        <w:rPr>
          <w:spacing w:val="-10"/>
        </w:rPr>
        <w:t>生</w:t>
      </w:r>
      <w:r>
        <w:rPr>
          <w:spacing w:val="-10"/>
        </w:rPr>
        <w:t>.</w:t>
      </w:r>
      <w:r>
        <w:rPr>
          <w:spacing w:val="-10"/>
        </w:rPr>
        <w:t>年，</w:t>
      </w:r>
      <w:r>
        <w:rPr>
          <w:spacing w:val="-4"/>
        </w:rPr>
        <w:t>初中</w:t>
      </w:r>
      <w:r>
        <w:rPr>
          <w:spacing w:val="-39"/>
        </w:rPr>
        <w:t xml:space="preserve"> </w:t>
      </w:r>
      <w:r>
        <w:rPr>
          <w:spacing w:val="-4"/>
        </w:rPr>
        <w:t>1250</w:t>
      </w:r>
      <w:r>
        <w:rPr>
          <w:spacing w:val="-13"/>
        </w:rPr>
        <w:t xml:space="preserve"> </w:t>
      </w:r>
      <w:r>
        <w:rPr>
          <w:spacing w:val="-13"/>
        </w:rPr>
        <w:t>元</w:t>
      </w:r>
      <w:r>
        <w:rPr>
          <w:spacing w:val="-13"/>
        </w:rPr>
        <w:t>/</w:t>
      </w:r>
      <w:r>
        <w:rPr>
          <w:spacing w:val="-13"/>
        </w:rPr>
        <w:t>生</w:t>
      </w:r>
      <w:r>
        <w:rPr>
          <w:spacing w:val="-13"/>
        </w:rPr>
        <w:t>.</w:t>
      </w:r>
      <w:r>
        <w:rPr>
          <w:spacing w:val="-4"/>
        </w:rPr>
        <w:t>年</w:t>
      </w:r>
      <w:r>
        <w:rPr>
          <w:spacing w:val="-10"/>
        </w:rPr>
        <w:t>，</w:t>
      </w:r>
    </w:p>
    <w:p w:rsidR="003A3978" w:rsidRDefault="00625DEE">
      <w:pPr>
        <w:pStyle w:val="a3"/>
        <w:spacing w:before="89"/>
        <w:ind w:left="106"/>
      </w:pPr>
      <w:r>
        <w:rPr>
          <w:spacing w:val="-4"/>
        </w:rPr>
        <w:t>特殊教育学校</w:t>
      </w:r>
      <w:r>
        <w:rPr>
          <w:spacing w:val="-68"/>
        </w:rPr>
        <w:t xml:space="preserve"> </w:t>
      </w:r>
      <w:r>
        <w:rPr>
          <w:spacing w:val="-4"/>
        </w:rPr>
        <w:t>1250</w:t>
      </w:r>
      <w:r>
        <w:rPr>
          <w:spacing w:val="-18"/>
        </w:rPr>
        <w:t xml:space="preserve"> </w:t>
      </w:r>
      <w:r>
        <w:rPr>
          <w:spacing w:val="-18"/>
        </w:rPr>
        <w:t>元</w:t>
      </w:r>
      <w:r>
        <w:rPr>
          <w:spacing w:val="-18"/>
        </w:rPr>
        <w:t>/</w:t>
      </w:r>
      <w:r>
        <w:rPr>
          <w:spacing w:val="-18"/>
        </w:rPr>
        <w:t>生</w:t>
      </w:r>
      <w:r>
        <w:rPr>
          <w:spacing w:val="-18"/>
        </w:rPr>
        <w:t>.</w:t>
      </w:r>
      <w:r>
        <w:rPr>
          <w:spacing w:val="-4"/>
        </w:rPr>
        <w:t>年</w:t>
      </w:r>
      <w:r>
        <w:rPr>
          <w:spacing w:val="-10"/>
        </w:rPr>
        <w:t>。</w:t>
      </w:r>
    </w:p>
    <w:p w:rsidR="003A3978" w:rsidRDefault="00625DEE">
      <w:pPr>
        <w:pStyle w:val="a3"/>
        <w:spacing w:before="91" w:line="292" w:lineRule="auto"/>
        <w:ind w:left="106" w:right="275" w:firstLine="645"/>
      </w:pPr>
      <w:r>
        <w:rPr>
          <w:spacing w:val="-4"/>
        </w:rPr>
        <w:t>四、生活费补助资金由中央、省和州共同承担，我州无承担任务。</w:t>
      </w:r>
    </w:p>
    <w:p w:rsidR="003A3978" w:rsidRDefault="00625DEE">
      <w:pPr>
        <w:pStyle w:val="a3"/>
        <w:spacing w:line="292" w:lineRule="auto"/>
        <w:ind w:left="106" w:right="274" w:firstLine="640"/>
        <w:jc w:val="both"/>
      </w:pPr>
      <w:r>
        <w:rPr>
          <w:spacing w:val="-18"/>
        </w:rPr>
        <w:t>五、本次</w:t>
      </w:r>
      <w:r>
        <w:rPr>
          <w:spacing w:val="-4"/>
        </w:rPr>
        <w:t>下达的寄宿生生活费仅</w:t>
      </w:r>
      <w:r>
        <w:rPr>
          <w:spacing w:val="-15"/>
        </w:rPr>
        <w:t>按照</w:t>
      </w:r>
      <w:r>
        <w:rPr>
          <w:spacing w:val="-15"/>
        </w:rPr>
        <w:t xml:space="preserve"> </w:t>
      </w:r>
      <w:r>
        <w:rPr>
          <w:spacing w:val="-4"/>
        </w:rPr>
        <w:t>2017-2018</w:t>
      </w:r>
      <w:r>
        <w:rPr>
          <w:spacing w:val="-20"/>
        </w:rPr>
        <w:t xml:space="preserve"> </w:t>
      </w:r>
      <w:r>
        <w:rPr>
          <w:spacing w:val="-20"/>
        </w:rPr>
        <w:t>学</w:t>
      </w:r>
      <w:r>
        <w:rPr>
          <w:spacing w:val="-4"/>
        </w:rPr>
        <w:t>年初教育事业统计报表的寄宿学生人数测算下达，各县、市在下达资金时</w:t>
      </w:r>
      <w:r>
        <w:rPr>
          <w:spacing w:val="-2"/>
        </w:rPr>
        <w:t>必须按照实际寄宿学生人数测算下达，结余资金年末清算。</w:t>
      </w:r>
    </w:p>
    <w:p w:rsidR="003A3978" w:rsidRDefault="00625DEE">
      <w:pPr>
        <w:pStyle w:val="a3"/>
        <w:spacing w:line="292" w:lineRule="auto"/>
        <w:ind w:left="106" w:right="115" w:firstLine="640"/>
      </w:pPr>
      <w:r>
        <w:rPr>
          <w:spacing w:val="-2"/>
        </w:rPr>
        <w:t>六、各县（市）要迅速将寄宿生补助资金落实到具体学校，做好生活费补助资金的发放工作</w:t>
      </w:r>
      <w:r>
        <w:rPr>
          <w:spacing w:val="-56"/>
        </w:rPr>
        <w:t>，</w:t>
      </w:r>
      <w:r>
        <w:rPr>
          <w:spacing w:val="-2"/>
        </w:rPr>
        <w:t>确保城乡义务教育阶段家庭经济困难寄宿学生及时获得补助</w:t>
      </w:r>
      <w:r>
        <w:rPr>
          <w:spacing w:val="-2"/>
        </w:rPr>
        <w:t>。</w:t>
      </w:r>
    </w:p>
    <w:p w:rsidR="003A3978" w:rsidRDefault="00625DEE">
      <w:pPr>
        <w:pStyle w:val="a3"/>
        <w:spacing w:line="292" w:lineRule="auto"/>
        <w:ind w:left="106" w:right="118" w:firstLine="640"/>
      </w:pPr>
      <w:r>
        <w:rPr>
          <w:spacing w:val="-17"/>
        </w:rPr>
        <w:t>七、本次</w:t>
      </w:r>
      <w:r>
        <w:rPr>
          <w:spacing w:val="-2"/>
        </w:rPr>
        <w:t>下达的补助资金已实现城乡义务教育阶段寄宿学生生活费补助全覆盖，各县（市）在下达资金时应按照各学校的实际寄宿学生数来下达，不能按照上一学年度的寄宿学生数下达，造成资金在学校结余或者不足的问题出</w:t>
      </w:r>
      <w:r>
        <w:rPr>
          <w:spacing w:val="-30"/>
        </w:rPr>
        <w:t>现。</w:t>
      </w:r>
      <w:r>
        <w:rPr>
          <w:spacing w:val="-2"/>
        </w:rPr>
        <w:t>若因寄宿学生人数减少，结余资金年末清算。请各县（市）结合当地中小学寄宿生的实际补助情况</w:t>
      </w:r>
      <w:r>
        <w:rPr>
          <w:spacing w:val="-38"/>
        </w:rPr>
        <w:t>，加大</w:t>
      </w:r>
      <w:r>
        <w:rPr>
          <w:spacing w:val="-2"/>
        </w:rPr>
        <w:t>宣传</w:t>
      </w:r>
      <w:r>
        <w:rPr>
          <w:spacing w:val="-38"/>
        </w:rPr>
        <w:t>力度，</w:t>
      </w:r>
      <w:r>
        <w:rPr>
          <w:spacing w:val="-2"/>
        </w:rPr>
        <w:t>广泛宣传寄宿生生活费补助政策，让广大人民群众更好地享受国家的惠民政策。</w:t>
      </w:r>
    </w:p>
    <w:p w:rsidR="003A3978" w:rsidRDefault="00625DEE">
      <w:pPr>
        <w:pStyle w:val="a3"/>
        <w:spacing w:line="292" w:lineRule="auto"/>
        <w:ind w:left="106" w:right="277" w:firstLine="640"/>
        <w:jc w:val="both"/>
      </w:pPr>
      <w:r>
        <w:rPr>
          <w:spacing w:val="-4"/>
        </w:rPr>
        <w:t>八、各县、市要加大对资金使用情况的监督检查，不得以任何形式和名义截留、挤占、挪用生活费补助资金，必须将全部资</w:t>
      </w:r>
      <w:r>
        <w:rPr>
          <w:spacing w:val="-2"/>
        </w:rPr>
        <w:t>金用于寄宿学生的生活补助</w:t>
      </w:r>
      <w:r>
        <w:rPr>
          <w:spacing w:val="-2"/>
        </w:rPr>
        <w:t>上。</w:t>
      </w:r>
    </w:p>
    <w:p w:rsidR="003A3978" w:rsidRDefault="00991B11">
      <w:pPr>
        <w:pStyle w:val="a3"/>
        <w:spacing w:line="410" w:lineRule="exact"/>
        <w:ind w:left="747"/>
      </w:pPr>
      <w:r>
        <w:rPr>
          <w:spacing w:val="-6"/>
        </w:rPr>
        <w:t>九、请</w:t>
      </w:r>
      <w:r w:rsidR="00625DEE">
        <w:rPr>
          <w:spacing w:val="-6"/>
        </w:rPr>
        <w:t>严格按照《云南省州市财政预算执行支出进度</w:t>
      </w:r>
      <w:r w:rsidR="00625DEE">
        <w:rPr>
          <w:spacing w:val="-8"/>
        </w:rPr>
        <w:t>考核</w:t>
      </w:r>
    </w:p>
    <w:p w:rsidR="003A3978" w:rsidRDefault="00625DEE">
      <w:pPr>
        <w:spacing w:before="96"/>
        <w:ind w:left="454"/>
        <w:rPr>
          <w:rFonts w:ascii="宋体" w:hAnsi="宋体"/>
          <w:sz w:val="28"/>
        </w:rPr>
      </w:pPr>
      <w:r>
        <w:rPr>
          <w:rFonts w:ascii="宋体" w:hAnsi="宋体"/>
          <w:sz w:val="28"/>
        </w:rPr>
        <w:t>—</w:t>
      </w:r>
      <w:r>
        <w:rPr>
          <w:rFonts w:ascii="宋体" w:hAnsi="宋体"/>
          <w:spacing w:val="-1"/>
          <w:sz w:val="28"/>
        </w:rPr>
        <w:t xml:space="preserve"> </w:t>
      </w:r>
      <w:r>
        <w:rPr>
          <w:rFonts w:ascii="宋体" w:hAnsi="宋体"/>
          <w:sz w:val="28"/>
        </w:rPr>
        <w:t xml:space="preserve">2 </w:t>
      </w:r>
      <w:r>
        <w:rPr>
          <w:rFonts w:ascii="宋体" w:hAnsi="宋体"/>
          <w:spacing w:val="-10"/>
          <w:sz w:val="28"/>
        </w:rPr>
        <w:t>—</w:t>
      </w:r>
    </w:p>
    <w:p w:rsidR="003A3978" w:rsidRDefault="003A3978">
      <w:pPr>
        <w:rPr>
          <w:rFonts w:ascii="宋体" w:hAnsi="宋体"/>
          <w:sz w:val="28"/>
        </w:rPr>
        <w:sectPr w:rsidR="003A3978">
          <w:pgSz w:w="11910" w:h="16840"/>
          <w:pgMar w:top="1920" w:right="1140" w:bottom="280" w:left="1480" w:header="720" w:footer="720" w:gutter="0"/>
          <w:cols w:space="720"/>
        </w:sectPr>
      </w:pPr>
    </w:p>
    <w:p w:rsidR="003A3978" w:rsidRDefault="00625DEE">
      <w:pPr>
        <w:pStyle w:val="a3"/>
        <w:spacing w:before="70" w:line="292" w:lineRule="auto"/>
        <w:ind w:left="106" w:right="269"/>
        <w:jc w:val="both"/>
      </w:pPr>
      <w:r>
        <w:lastRenderedPageBreak/>
        <w:t>办法（修订版</w:t>
      </w:r>
      <w:r>
        <w:rPr>
          <w:spacing w:val="-161"/>
        </w:rPr>
        <w:t>）》</w:t>
      </w:r>
      <w:r>
        <w:t>（云财预〔</w:t>
      </w:r>
      <w:r>
        <w:t>2018</w:t>
      </w:r>
      <w:r>
        <w:t>〕</w:t>
      </w:r>
      <w:r>
        <w:t>146</w:t>
      </w:r>
      <w:r>
        <w:rPr>
          <w:spacing w:val="-20"/>
        </w:rPr>
        <w:t xml:space="preserve"> </w:t>
      </w:r>
      <w:r>
        <w:rPr>
          <w:spacing w:val="-20"/>
        </w:rPr>
        <w:t>号</w:t>
      </w:r>
      <w:r>
        <w:t>）第五条中关于</w:t>
      </w:r>
      <w:r>
        <w:t>“3</w:t>
      </w:r>
      <w:r>
        <w:rPr>
          <w:spacing w:val="-20"/>
        </w:rPr>
        <w:t xml:space="preserve"> </w:t>
      </w:r>
      <w:r>
        <w:rPr>
          <w:spacing w:val="-20"/>
        </w:rPr>
        <w:t>月</w:t>
      </w:r>
      <w:r>
        <w:t xml:space="preserve"> </w:t>
      </w:r>
      <w:r>
        <w:rPr>
          <w:w w:val="90"/>
        </w:rPr>
        <w:t>31</w:t>
      </w:r>
      <w:r>
        <w:rPr>
          <w:spacing w:val="-2"/>
          <w:w w:val="90"/>
        </w:rPr>
        <w:t xml:space="preserve"> </w:t>
      </w:r>
      <w:r>
        <w:rPr>
          <w:spacing w:val="-2"/>
          <w:w w:val="90"/>
        </w:rPr>
        <w:t>日、</w:t>
      </w:r>
      <w:r>
        <w:rPr>
          <w:w w:val="90"/>
        </w:rPr>
        <w:t>4</w:t>
      </w:r>
      <w:r>
        <w:rPr>
          <w:spacing w:val="-2"/>
          <w:w w:val="90"/>
        </w:rPr>
        <w:t xml:space="preserve"> </w:t>
      </w:r>
      <w:r>
        <w:rPr>
          <w:spacing w:val="-2"/>
          <w:w w:val="90"/>
        </w:rPr>
        <w:t>月</w:t>
      </w:r>
      <w:r>
        <w:rPr>
          <w:spacing w:val="-2"/>
          <w:w w:val="90"/>
        </w:rPr>
        <w:t xml:space="preserve"> </w:t>
      </w:r>
      <w:r>
        <w:rPr>
          <w:w w:val="90"/>
        </w:rPr>
        <w:t>30</w:t>
      </w:r>
      <w:r>
        <w:rPr>
          <w:spacing w:val="-3"/>
          <w:w w:val="90"/>
        </w:rPr>
        <w:t xml:space="preserve"> </w:t>
      </w:r>
      <w:r>
        <w:rPr>
          <w:spacing w:val="-3"/>
          <w:w w:val="90"/>
        </w:rPr>
        <w:t>日、</w:t>
      </w:r>
      <w:r>
        <w:rPr>
          <w:w w:val="90"/>
        </w:rPr>
        <w:t>5</w:t>
      </w:r>
      <w:r>
        <w:rPr>
          <w:spacing w:val="-2"/>
          <w:w w:val="90"/>
        </w:rPr>
        <w:t xml:space="preserve"> </w:t>
      </w:r>
      <w:r>
        <w:rPr>
          <w:spacing w:val="-2"/>
          <w:w w:val="90"/>
        </w:rPr>
        <w:t>月</w:t>
      </w:r>
      <w:r>
        <w:rPr>
          <w:spacing w:val="-2"/>
          <w:w w:val="90"/>
        </w:rPr>
        <w:t xml:space="preserve"> </w:t>
      </w:r>
      <w:r>
        <w:rPr>
          <w:w w:val="90"/>
        </w:rPr>
        <w:t>31</w:t>
      </w:r>
      <w:r>
        <w:rPr>
          <w:spacing w:val="-7"/>
          <w:w w:val="90"/>
        </w:rPr>
        <w:t xml:space="preserve"> </w:t>
      </w:r>
      <w:r>
        <w:rPr>
          <w:w w:val="90"/>
        </w:rPr>
        <w:t>日、</w:t>
      </w:r>
      <w:r>
        <w:rPr>
          <w:w w:val="90"/>
        </w:rPr>
        <w:t>6</w:t>
      </w:r>
      <w:r>
        <w:rPr>
          <w:spacing w:val="-4"/>
          <w:w w:val="90"/>
        </w:rPr>
        <w:t xml:space="preserve"> </w:t>
      </w:r>
      <w:r>
        <w:rPr>
          <w:spacing w:val="-4"/>
          <w:w w:val="90"/>
        </w:rPr>
        <w:t>月</w:t>
      </w:r>
      <w:r>
        <w:rPr>
          <w:spacing w:val="-4"/>
          <w:w w:val="90"/>
        </w:rPr>
        <w:t xml:space="preserve"> </w:t>
      </w:r>
      <w:r>
        <w:rPr>
          <w:w w:val="90"/>
        </w:rPr>
        <w:t>30</w:t>
      </w:r>
      <w:r>
        <w:rPr>
          <w:spacing w:val="-2"/>
          <w:w w:val="90"/>
        </w:rPr>
        <w:t xml:space="preserve"> </w:t>
      </w:r>
      <w:r>
        <w:rPr>
          <w:spacing w:val="-2"/>
          <w:w w:val="90"/>
        </w:rPr>
        <w:t>日、</w:t>
      </w:r>
      <w:r>
        <w:rPr>
          <w:w w:val="90"/>
        </w:rPr>
        <w:t>7</w:t>
      </w:r>
      <w:r>
        <w:rPr>
          <w:spacing w:val="-2"/>
          <w:w w:val="90"/>
        </w:rPr>
        <w:t xml:space="preserve"> </w:t>
      </w:r>
      <w:r>
        <w:rPr>
          <w:spacing w:val="-2"/>
          <w:w w:val="90"/>
        </w:rPr>
        <w:t>月</w:t>
      </w:r>
      <w:r>
        <w:rPr>
          <w:spacing w:val="-2"/>
          <w:w w:val="90"/>
        </w:rPr>
        <w:t xml:space="preserve"> </w:t>
      </w:r>
      <w:r>
        <w:rPr>
          <w:w w:val="90"/>
        </w:rPr>
        <w:t>31</w:t>
      </w:r>
      <w:r>
        <w:rPr>
          <w:spacing w:val="-4"/>
          <w:w w:val="90"/>
        </w:rPr>
        <w:t xml:space="preserve"> </w:t>
      </w:r>
      <w:r>
        <w:rPr>
          <w:w w:val="90"/>
        </w:rPr>
        <w:t>日、</w:t>
      </w:r>
      <w:r>
        <w:rPr>
          <w:w w:val="90"/>
        </w:rPr>
        <w:t>8</w:t>
      </w:r>
      <w:r>
        <w:rPr>
          <w:spacing w:val="-3"/>
          <w:w w:val="90"/>
        </w:rPr>
        <w:t xml:space="preserve"> </w:t>
      </w:r>
      <w:r>
        <w:rPr>
          <w:spacing w:val="-3"/>
          <w:w w:val="90"/>
        </w:rPr>
        <w:t>月</w:t>
      </w:r>
      <w:r>
        <w:rPr>
          <w:spacing w:val="-3"/>
          <w:w w:val="90"/>
        </w:rPr>
        <w:t xml:space="preserve"> </w:t>
      </w:r>
      <w:r>
        <w:rPr>
          <w:w w:val="90"/>
        </w:rPr>
        <w:t>31</w:t>
      </w:r>
      <w:r>
        <w:rPr>
          <w:spacing w:val="-16"/>
        </w:rPr>
        <w:t>日、</w:t>
      </w:r>
      <w:r>
        <w:rPr>
          <w:spacing w:val="-16"/>
        </w:rPr>
        <w:t>9</w:t>
      </w:r>
      <w:r>
        <w:rPr>
          <w:spacing w:val="-22"/>
        </w:rPr>
        <w:t xml:space="preserve"> </w:t>
      </w:r>
      <w:r>
        <w:rPr>
          <w:spacing w:val="-22"/>
        </w:rPr>
        <w:t>月</w:t>
      </w:r>
      <w:r>
        <w:rPr>
          <w:spacing w:val="-22"/>
        </w:rPr>
        <w:t xml:space="preserve"> </w:t>
      </w:r>
      <w:r>
        <w:rPr>
          <w:spacing w:val="-16"/>
        </w:rPr>
        <w:t>30</w:t>
      </w:r>
      <w:r>
        <w:rPr>
          <w:spacing w:val="-19"/>
        </w:rPr>
        <w:t xml:space="preserve"> </w:t>
      </w:r>
      <w:r>
        <w:rPr>
          <w:spacing w:val="-19"/>
        </w:rPr>
        <w:t>日、</w:t>
      </w:r>
      <w:r>
        <w:rPr>
          <w:spacing w:val="-16"/>
        </w:rPr>
        <w:t>10</w:t>
      </w:r>
      <w:r>
        <w:rPr>
          <w:spacing w:val="-22"/>
        </w:rPr>
        <w:t xml:space="preserve"> </w:t>
      </w:r>
      <w:r>
        <w:rPr>
          <w:spacing w:val="-22"/>
        </w:rPr>
        <w:t>月</w:t>
      </w:r>
      <w:r>
        <w:rPr>
          <w:spacing w:val="-22"/>
        </w:rPr>
        <w:t xml:space="preserve"> </w:t>
      </w:r>
      <w:r>
        <w:rPr>
          <w:spacing w:val="-16"/>
        </w:rPr>
        <w:t>31</w:t>
      </w:r>
      <w:r>
        <w:rPr>
          <w:spacing w:val="-19"/>
        </w:rPr>
        <w:t xml:space="preserve"> </w:t>
      </w:r>
      <w:r>
        <w:rPr>
          <w:spacing w:val="-19"/>
        </w:rPr>
        <w:t>日、</w:t>
      </w:r>
      <w:r>
        <w:rPr>
          <w:spacing w:val="-16"/>
        </w:rPr>
        <w:t>11</w:t>
      </w:r>
      <w:r>
        <w:rPr>
          <w:spacing w:val="-22"/>
        </w:rPr>
        <w:t xml:space="preserve"> </w:t>
      </w:r>
      <w:r>
        <w:rPr>
          <w:spacing w:val="-22"/>
        </w:rPr>
        <w:t>月</w:t>
      </w:r>
      <w:r>
        <w:rPr>
          <w:spacing w:val="-22"/>
        </w:rPr>
        <w:t xml:space="preserve"> </w:t>
      </w:r>
      <w:r>
        <w:rPr>
          <w:spacing w:val="-16"/>
        </w:rPr>
        <w:t>30</w:t>
      </w:r>
      <w:r>
        <w:rPr>
          <w:spacing w:val="-20"/>
        </w:rPr>
        <w:t xml:space="preserve"> </w:t>
      </w:r>
      <w:r>
        <w:rPr>
          <w:spacing w:val="-20"/>
        </w:rPr>
        <w:t>日</w:t>
      </w:r>
      <w:r>
        <w:rPr>
          <w:spacing w:val="-16"/>
        </w:rPr>
        <w:t>”</w:t>
      </w:r>
      <w:r>
        <w:rPr>
          <w:spacing w:val="-16"/>
        </w:rPr>
        <w:t>预计累计支出进度分</w:t>
      </w:r>
      <w:r>
        <w:rPr>
          <w:spacing w:val="-2"/>
        </w:rPr>
        <w:t>别不低于</w:t>
      </w:r>
      <w:r>
        <w:rPr>
          <w:spacing w:val="-4"/>
        </w:rPr>
        <w:t xml:space="preserve"> </w:t>
      </w:r>
      <w:r>
        <w:rPr>
          <w:spacing w:val="-2"/>
        </w:rPr>
        <w:t>20%</w:t>
      </w:r>
      <w:r>
        <w:rPr>
          <w:spacing w:val="-2"/>
        </w:rPr>
        <w:t>、</w:t>
      </w:r>
      <w:r>
        <w:rPr>
          <w:spacing w:val="-2"/>
        </w:rPr>
        <w:t>35%</w:t>
      </w:r>
      <w:r>
        <w:rPr>
          <w:spacing w:val="-2"/>
        </w:rPr>
        <w:t>、</w:t>
      </w:r>
      <w:r>
        <w:rPr>
          <w:spacing w:val="-2"/>
        </w:rPr>
        <w:t>50%</w:t>
      </w:r>
      <w:r>
        <w:rPr>
          <w:spacing w:val="-2"/>
        </w:rPr>
        <w:t>、</w:t>
      </w:r>
      <w:r>
        <w:rPr>
          <w:spacing w:val="-2"/>
        </w:rPr>
        <w:t>60%</w:t>
      </w:r>
      <w:r>
        <w:rPr>
          <w:spacing w:val="-2"/>
        </w:rPr>
        <w:t>、</w:t>
      </w:r>
      <w:r>
        <w:rPr>
          <w:spacing w:val="-2"/>
        </w:rPr>
        <w:t>65%</w:t>
      </w:r>
      <w:r>
        <w:rPr>
          <w:spacing w:val="-2"/>
        </w:rPr>
        <w:t>、</w:t>
      </w:r>
      <w:r>
        <w:rPr>
          <w:spacing w:val="-2"/>
        </w:rPr>
        <w:t>75%</w:t>
      </w:r>
      <w:r>
        <w:rPr>
          <w:spacing w:val="-2"/>
        </w:rPr>
        <w:t>、</w:t>
      </w:r>
      <w:r>
        <w:rPr>
          <w:spacing w:val="-2"/>
        </w:rPr>
        <w:t>80%</w:t>
      </w:r>
      <w:r>
        <w:rPr>
          <w:spacing w:val="-2"/>
        </w:rPr>
        <w:t>、</w:t>
      </w:r>
      <w:r>
        <w:rPr>
          <w:spacing w:val="-2"/>
        </w:rPr>
        <w:t>90%</w:t>
      </w:r>
      <w:r>
        <w:rPr>
          <w:spacing w:val="-2"/>
        </w:rPr>
        <w:t>、</w:t>
      </w:r>
      <w:r>
        <w:rPr>
          <w:spacing w:val="-2"/>
        </w:rPr>
        <w:t>95%”</w:t>
      </w:r>
      <w:r>
        <w:rPr>
          <w:spacing w:val="-2"/>
        </w:rPr>
        <w:t>的要求，加快预算执行进度。请加强资金管理，切实提高资金使用</w:t>
      </w:r>
      <w:r>
        <w:rPr>
          <w:spacing w:val="-4"/>
        </w:rPr>
        <w:t>效益。</w:t>
      </w:r>
    </w:p>
    <w:p w:rsidR="003A3978" w:rsidRDefault="003A3978">
      <w:pPr>
        <w:pStyle w:val="a3"/>
        <w:spacing w:before="1"/>
        <w:rPr>
          <w:sz w:val="39"/>
        </w:rPr>
      </w:pPr>
    </w:p>
    <w:p w:rsidR="003A3978" w:rsidRDefault="00625DEE">
      <w:pPr>
        <w:pStyle w:val="a3"/>
        <w:spacing w:line="292" w:lineRule="auto"/>
        <w:ind w:left="106" w:right="276" w:firstLine="799"/>
      </w:pPr>
      <w:r>
        <w:t>附件：</w:t>
      </w:r>
      <w:r>
        <w:t>1</w:t>
      </w:r>
      <w:r>
        <w:t>、瑞丽市</w:t>
      </w:r>
      <w:r>
        <w:rPr>
          <w:spacing w:val="-40"/>
        </w:rPr>
        <w:t xml:space="preserve"> </w:t>
      </w:r>
      <w:r>
        <w:t>2018</w:t>
      </w:r>
      <w:r>
        <w:rPr>
          <w:spacing w:val="-20"/>
        </w:rPr>
        <w:t xml:space="preserve"> </w:t>
      </w:r>
      <w:r>
        <w:rPr>
          <w:spacing w:val="-20"/>
        </w:rPr>
        <w:t>年</w:t>
      </w:r>
      <w:r>
        <w:t>第二批城乡义务教育阶段寄宿学</w:t>
      </w:r>
      <w:r>
        <w:rPr>
          <w:spacing w:val="-2"/>
        </w:rPr>
        <w:t>生生活费省级补助资金下达表</w:t>
      </w:r>
    </w:p>
    <w:p w:rsidR="003A3978" w:rsidRDefault="00625DEE">
      <w:pPr>
        <w:pStyle w:val="a3"/>
        <w:spacing w:line="408" w:lineRule="exact"/>
        <w:ind w:left="1868"/>
      </w:pPr>
      <w:r>
        <w:rPr>
          <w:spacing w:val="-4"/>
        </w:rPr>
        <w:t>2</w:t>
      </w:r>
      <w:r>
        <w:rPr>
          <w:spacing w:val="-4"/>
        </w:rPr>
        <w:t>、项目绩效目标表（省对下</w:t>
      </w:r>
      <w:r>
        <w:rPr>
          <w:spacing w:val="-10"/>
        </w:rPr>
        <w:t>）</w:t>
      </w:r>
    </w:p>
    <w:p w:rsidR="003A3978" w:rsidRDefault="003A3978">
      <w:pPr>
        <w:pStyle w:val="a3"/>
        <w:rPr>
          <w:sz w:val="20"/>
        </w:rPr>
      </w:pPr>
    </w:p>
    <w:p w:rsidR="003A3978" w:rsidRDefault="003A3978">
      <w:pPr>
        <w:pStyle w:val="a3"/>
        <w:rPr>
          <w:sz w:val="20"/>
        </w:rPr>
      </w:pPr>
    </w:p>
    <w:p w:rsidR="003A3978" w:rsidRDefault="003A3978">
      <w:pPr>
        <w:pStyle w:val="a3"/>
        <w:spacing w:before="4"/>
        <w:rPr>
          <w:sz w:val="18"/>
        </w:rPr>
      </w:pPr>
      <w:r w:rsidRPr="003A3978">
        <w:pict>
          <v:group id="docshapegroup18" o:spid="_x0000_s1030" style="position:absolute;margin-left:336.8pt;margin-top:12.95pt;width:136.25pt;height:117.15pt;z-index:-15724032;mso-wrap-distance-left:0;mso-wrap-distance-right:0;mso-position-horizontal-relative:page" coordorigin="6736,259" coordsize="2725,2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9" o:spid="_x0000_s1032" type="#_x0000_t75" style="position:absolute;left:6840;top:258;width:2349;height:2343">
              <v:imagedata r:id="rId6" o:title=""/>
            </v:shape>
            <v:shapetype id="_x0000_t202" coordsize="21600,21600" o:spt="202" path="m,l,21600r21600,l21600,xe">
              <v:stroke joinstyle="miter"/>
              <v:path gradientshapeok="t" o:connecttype="rect"/>
            </v:shapetype>
            <v:shape id="docshape20" o:spid="_x0000_s1031" type="#_x0000_t202" style="position:absolute;left:6735;top:258;width:2725;height:2343" filled="f" stroked="f">
              <v:textbox inset="0,0,0,0">
                <w:txbxContent>
                  <w:p w:rsidR="003A3978" w:rsidRDefault="003A3978">
                    <w:pPr>
                      <w:rPr>
                        <w:sz w:val="42"/>
                      </w:rPr>
                    </w:pPr>
                  </w:p>
                  <w:p w:rsidR="003A3978" w:rsidRDefault="003A3978">
                    <w:pPr>
                      <w:spacing w:before="8"/>
                      <w:rPr>
                        <w:sz w:val="44"/>
                      </w:rPr>
                    </w:pPr>
                  </w:p>
                  <w:p w:rsidR="003A3978" w:rsidRDefault="00625DEE">
                    <w:pPr>
                      <w:spacing w:line="254" w:lineRule="auto"/>
                      <w:ind w:firstLine="156"/>
                      <w:rPr>
                        <w:rFonts w:ascii="Arial Unicode MS" w:eastAsia="Arial Unicode MS"/>
                        <w:sz w:val="32"/>
                      </w:rPr>
                    </w:pPr>
                    <w:r>
                      <w:rPr>
                        <w:rFonts w:ascii="Arial Unicode MS" w:eastAsia="Arial Unicode MS"/>
                        <w:spacing w:val="-2"/>
                        <w:sz w:val="32"/>
                      </w:rPr>
                      <w:t>瑞丽市财政局</w:t>
                    </w:r>
                    <w:r>
                      <w:rPr>
                        <w:rFonts w:ascii="Arial Unicode MS" w:eastAsia="Arial Unicode MS"/>
                        <w:spacing w:val="-2"/>
                        <w:sz w:val="32"/>
                      </w:rPr>
                      <w:t xml:space="preserve"> 2018</w:t>
                    </w:r>
                    <w:r>
                      <w:rPr>
                        <w:rFonts w:ascii="Arial Unicode MS" w:eastAsia="Arial Unicode MS"/>
                        <w:spacing w:val="-15"/>
                        <w:sz w:val="32"/>
                      </w:rPr>
                      <w:t xml:space="preserve"> </w:t>
                    </w:r>
                    <w:r>
                      <w:rPr>
                        <w:rFonts w:ascii="Arial Unicode MS" w:eastAsia="Arial Unicode MS"/>
                        <w:spacing w:val="-15"/>
                        <w:sz w:val="32"/>
                      </w:rPr>
                      <w:t>年</w:t>
                    </w:r>
                    <w:r>
                      <w:rPr>
                        <w:rFonts w:ascii="Arial Unicode MS" w:eastAsia="Arial Unicode MS"/>
                        <w:spacing w:val="-15"/>
                        <w:sz w:val="32"/>
                      </w:rPr>
                      <w:t xml:space="preserve"> </w:t>
                    </w:r>
                    <w:r>
                      <w:rPr>
                        <w:rFonts w:ascii="Arial Unicode MS" w:eastAsia="Arial Unicode MS"/>
                        <w:spacing w:val="-2"/>
                        <w:sz w:val="32"/>
                      </w:rPr>
                      <w:t>12</w:t>
                    </w:r>
                    <w:r>
                      <w:rPr>
                        <w:rFonts w:ascii="Arial Unicode MS" w:eastAsia="Arial Unicode MS"/>
                        <w:spacing w:val="-14"/>
                        <w:sz w:val="32"/>
                      </w:rPr>
                      <w:t xml:space="preserve"> </w:t>
                    </w:r>
                    <w:r>
                      <w:rPr>
                        <w:rFonts w:ascii="Arial Unicode MS" w:eastAsia="Arial Unicode MS"/>
                        <w:spacing w:val="-14"/>
                        <w:sz w:val="32"/>
                      </w:rPr>
                      <w:t>月</w:t>
                    </w:r>
                    <w:r>
                      <w:rPr>
                        <w:rFonts w:ascii="Arial Unicode MS" w:eastAsia="Arial Unicode MS"/>
                        <w:spacing w:val="-14"/>
                        <w:sz w:val="32"/>
                      </w:rPr>
                      <w:t xml:space="preserve"> </w:t>
                    </w:r>
                    <w:r>
                      <w:rPr>
                        <w:rFonts w:ascii="Arial Unicode MS" w:eastAsia="Arial Unicode MS"/>
                        <w:spacing w:val="-2"/>
                        <w:sz w:val="32"/>
                      </w:rPr>
                      <w:t>12</w:t>
                    </w:r>
                    <w:r>
                      <w:rPr>
                        <w:rFonts w:ascii="Arial Unicode MS" w:eastAsia="Arial Unicode MS"/>
                        <w:spacing w:val="-12"/>
                        <w:sz w:val="32"/>
                      </w:rPr>
                      <w:t xml:space="preserve"> </w:t>
                    </w:r>
                    <w:r>
                      <w:rPr>
                        <w:rFonts w:ascii="Arial Unicode MS" w:eastAsia="Arial Unicode MS"/>
                        <w:spacing w:val="-12"/>
                        <w:sz w:val="32"/>
                      </w:rPr>
                      <w:t>日</w:t>
                    </w:r>
                  </w:p>
                </w:txbxContent>
              </v:textbox>
            </v:shape>
            <w10:wrap type="topAndBottom" anchorx="page"/>
          </v:group>
        </w:pict>
      </w:r>
    </w:p>
    <w:p w:rsidR="003A3978" w:rsidRDefault="003A3978">
      <w:pPr>
        <w:pStyle w:val="a3"/>
        <w:rPr>
          <w:sz w:val="20"/>
        </w:rPr>
      </w:pPr>
    </w:p>
    <w:p w:rsidR="003A3978" w:rsidRDefault="003A3978">
      <w:pPr>
        <w:pStyle w:val="a3"/>
        <w:rPr>
          <w:sz w:val="20"/>
        </w:rPr>
      </w:pPr>
    </w:p>
    <w:p w:rsidR="003A3978" w:rsidRDefault="003A3978">
      <w:pPr>
        <w:pStyle w:val="a3"/>
        <w:rPr>
          <w:sz w:val="20"/>
        </w:rPr>
      </w:pPr>
    </w:p>
    <w:p w:rsidR="003A3978" w:rsidRDefault="003A3978">
      <w:pPr>
        <w:pStyle w:val="a3"/>
        <w:rPr>
          <w:sz w:val="20"/>
        </w:rPr>
      </w:pPr>
    </w:p>
    <w:p w:rsidR="003A3978" w:rsidRDefault="003A3978">
      <w:pPr>
        <w:pStyle w:val="a3"/>
        <w:rPr>
          <w:sz w:val="20"/>
        </w:rPr>
      </w:pPr>
    </w:p>
    <w:p w:rsidR="003A3978" w:rsidRDefault="003A3978">
      <w:pPr>
        <w:pStyle w:val="a3"/>
        <w:rPr>
          <w:sz w:val="20"/>
        </w:rPr>
      </w:pPr>
    </w:p>
    <w:p w:rsidR="003A3978" w:rsidRDefault="003A3978">
      <w:pPr>
        <w:pStyle w:val="a3"/>
        <w:rPr>
          <w:sz w:val="20"/>
        </w:rPr>
      </w:pPr>
    </w:p>
    <w:p w:rsidR="003A3978" w:rsidRDefault="003A3978">
      <w:pPr>
        <w:pStyle w:val="a3"/>
        <w:rPr>
          <w:sz w:val="20"/>
        </w:rPr>
      </w:pPr>
    </w:p>
    <w:p w:rsidR="003A3978" w:rsidRDefault="003A3978">
      <w:pPr>
        <w:pStyle w:val="a3"/>
        <w:rPr>
          <w:sz w:val="20"/>
        </w:rPr>
      </w:pPr>
    </w:p>
    <w:p w:rsidR="003A3978" w:rsidRDefault="003A3978">
      <w:pPr>
        <w:pStyle w:val="a3"/>
        <w:rPr>
          <w:sz w:val="20"/>
        </w:rPr>
      </w:pPr>
    </w:p>
    <w:p w:rsidR="003A3978" w:rsidRDefault="003A3978">
      <w:pPr>
        <w:pStyle w:val="a3"/>
        <w:rPr>
          <w:sz w:val="20"/>
        </w:rPr>
      </w:pPr>
    </w:p>
    <w:p w:rsidR="003A3978" w:rsidRDefault="003A3978">
      <w:pPr>
        <w:pStyle w:val="a3"/>
        <w:rPr>
          <w:sz w:val="20"/>
        </w:rPr>
      </w:pPr>
    </w:p>
    <w:p w:rsidR="003A3978" w:rsidRDefault="003A3978">
      <w:pPr>
        <w:pStyle w:val="a3"/>
        <w:rPr>
          <w:sz w:val="20"/>
        </w:rPr>
      </w:pPr>
    </w:p>
    <w:p w:rsidR="003A3978" w:rsidRDefault="003A3978">
      <w:pPr>
        <w:pStyle w:val="a3"/>
        <w:rPr>
          <w:sz w:val="20"/>
        </w:rPr>
      </w:pPr>
    </w:p>
    <w:p w:rsidR="003A3978" w:rsidRDefault="003A3978">
      <w:pPr>
        <w:pStyle w:val="a3"/>
        <w:spacing w:before="9"/>
        <w:rPr>
          <w:sz w:val="16"/>
        </w:rPr>
      </w:pPr>
      <w:r w:rsidRPr="003A3978">
        <w:pict>
          <v:shape id="docshape21" o:spid="_x0000_s1029" style="position:absolute;margin-left:79.35pt;margin-top:11.9pt;width:442.2pt;height:.1pt;z-index:-15723520;mso-wrap-distance-left:0;mso-wrap-distance-right:0;mso-position-horizontal-relative:page" coordorigin="1587,238" coordsize="8844,0" path="m1587,238r8844,e" filled="f" strokeweight="1pt">
            <v:path arrowok="t"/>
            <w10:wrap type="topAndBottom" anchorx="page"/>
          </v:shape>
        </w:pict>
      </w:r>
    </w:p>
    <w:p w:rsidR="003A3978" w:rsidRDefault="00625DEE">
      <w:pPr>
        <w:spacing w:before="110" w:after="17"/>
        <w:ind w:left="387"/>
        <w:rPr>
          <w:rFonts w:ascii="Arial Unicode MS" w:eastAsia="Arial Unicode MS"/>
          <w:sz w:val="28"/>
        </w:rPr>
      </w:pPr>
      <w:r>
        <w:rPr>
          <w:rFonts w:ascii="Arial Unicode MS" w:eastAsia="Arial Unicode MS"/>
          <w:spacing w:val="-10"/>
          <w:sz w:val="28"/>
        </w:rPr>
        <w:t>抄送：国库股。</w:t>
      </w:r>
    </w:p>
    <w:p w:rsidR="003A3978" w:rsidRDefault="003A3978">
      <w:pPr>
        <w:pStyle w:val="a3"/>
        <w:spacing w:line="20" w:lineRule="exact"/>
        <w:ind w:left="107"/>
        <w:rPr>
          <w:rFonts w:ascii="Arial Unicode MS"/>
          <w:sz w:val="2"/>
        </w:rPr>
      </w:pPr>
      <w:r>
        <w:rPr>
          <w:rFonts w:ascii="Arial Unicode MS"/>
          <w:sz w:val="2"/>
        </w:rPr>
      </w:r>
      <w:r>
        <w:rPr>
          <w:rFonts w:ascii="Arial Unicode MS"/>
          <w:sz w:val="2"/>
        </w:rPr>
        <w:pict>
          <v:group id="docshapegroup22" o:spid="_x0000_s1027" style="width:442.2pt;height:.3pt;mso-position-horizontal-relative:char;mso-position-vertical-relative:line" coordsize="8844,6">
            <v:line id="_x0000_s1028" style="position:absolute" from="0,3" to="8844,3" strokeweight=".3pt"/>
            <w10:wrap type="none"/>
            <w10:anchorlock/>
          </v:group>
        </w:pict>
      </w:r>
    </w:p>
    <w:p w:rsidR="003A3978" w:rsidRDefault="00625DEE">
      <w:pPr>
        <w:tabs>
          <w:tab w:val="left" w:pos="6057"/>
        </w:tabs>
        <w:spacing w:before="66" w:line="470" w:lineRule="exact"/>
        <w:ind w:left="426"/>
        <w:rPr>
          <w:rFonts w:ascii="Arial Unicode MS" w:eastAsia="Arial Unicode MS"/>
          <w:sz w:val="28"/>
        </w:rPr>
      </w:pPr>
      <w:r>
        <w:rPr>
          <w:rFonts w:ascii="Arial Unicode MS" w:eastAsia="Arial Unicode MS"/>
          <w:spacing w:val="-10"/>
          <w:sz w:val="28"/>
        </w:rPr>
        <w:t>瑞丽市财政局</w:t>
      </w:r>
      <w:r>
        <w:rPr>
          <w:rFonts w:ascii="Arial Unicode MS" w:eastAsia="Arial Unicode MS"/>
          <w:sz w:val="28"/>
        </w:rPr>
        <w:tab/>
      </w:r>
      <w:r>
        <w:rPr>
          <w:rFonts w:ascii="Arial Unicode MS" w:eastAsia="Arial Unicode MS"/>
          <w:spacing w:val="-4"/>
          <w:sz w:val="28"/>
        </w:rPr>
        <w:t>2018</w:t>
      </w:r>
      <w:r>
        <w:rPr>
          <w:rFonts w:ascii="Arial Unicode MS" w:eastAsia="Arial Unicode MS"/>
          <w:spacing w:val="-12"/>
          <w:sz w:val="28"/>
        </w:rPr>
        <w:t xml:space="preserve"> </w:t>
      </w:r>
      <w:r>
        <w:rPr>
          <w:rFonts w:ascii="Arial Unicode MS" w:eastAsia="Arial Unicode MS"/>
          <w:spacing w:val="-4"/>
          <w:sz w:val="28"/>
        </w:rPr>
        <w:t>年</w:t>
      </w:r>
      <w:r>
        <w:rPr>
          <w:rFonts w:ascii="Arial Unicode MS" w:eastAsia="Arial Unicode MS"/>
          <w:spacing w:val="-19"/>
          <w:sz w:val="28"/>
        </w:rPr>
        <w:t xml:space="preserve"> </w:t>
      </w:r>
      <w:r>
        <w:rPr>
          <w:rFonts w:ascii="Arial Unicode MS" w:eastAsia="Arial Unicode MS"/>
          <w:spacing w:val="-4"/>
          <w:sz w:val="28"/>
        </w:rPr>
        <w:t>12</w:t>
      </w:r>
      <w:r>
        <w:rPr>
          <w:rFonts w:ascii="Arial Unicode MS" w:eastAsia="Arial Unicode MS"/>
          <w:spacing w:val="-13"/>
          <w:sz w:val="28"/>
        </w:rPr>
        <w:t xml:space="preserve"> </w:t>
      </w:r>
      <w:r>
        <w:rPr>
          <w:rFonts w:ascii="Arial Unicode MS" w:eastAsia="Arial Unicode MS"/>
          <w:spacing w:val="-4"/>
          <w:sz w:val="28"/>
        </w:rPr>
        <w:t>月</w:t>
      </w:r>
      <w:r>
        <w:rPr>
          <w:rFonts w:ascii="Arial Unicode MS" w:eastAsia="Arial Unicode MS"/>
          <w:spacing w:val="-21"/>
          <w:sz w:val="28"/>
        </w:rPr>
        <w:t xml:space="preserve"> </w:t>
      </w:r>
      <w:r>
        <w:rPr>
          <w:rFonts w:ascii="Arial Unicode MS" w:eastAsia="Arial Unicode MS"/>
          <w:spacing w:val="-4"/>
          <w:sz w:val="28"/>
        </w:rPr>
        <w:t>12</w:t>
      </w:r>
      <w:r>
        <w:rPr>
          <w:rFonts w:ascii="Arial Unicode MS" w:eastAsia="Arial Unicode MS"/>
          <w:spacing w:val="-12"/>
          <w:sz w:val="28"/>
        </w:rPr>
        <w:t xml:space="preserve"> </w:t>
      </w:r>
      <w:r>
        <w:rPr>
          <w:rFonts w:ascii="Arial Unicode MS" w:eastAsia="Arial Unicode MS"/>
          <w:spacing w:val="-4"/>
          <w:sz w:val="28"/>
        </w:rPr>
        <w:t>日印</w:t>
      </w:r>
      <w:r>
        <w:rPr>
          <w:rFonts w:ascii="Arial Unicode MS" w:eastAsia="Arial Unicode MS"/>
          <w:spacing w:val="-10"/>
          <w:sz w:val="28"/>
        </w:rPr>
        <w:t>发</w:t>
      </w:r>
    </w:p>
    <w:p w:rsidR="003A3978" w:rsidRDefault="003A3978">
      <w:pPr>
        <w:spacing w:line="341" w:lineRule="exact"/>
        <w:ind w:right="632"/>
        <w:jc w:val="right"/>
        <w:rPr>
          <w:rFonts w:ascii="宋体" w:hAnsi="宋体"/>
          <w:sz w:val="28"/>
        </w:rPr>
      </w:pPr>
      <w:r w:rsidRPr="003A3978">
        <w:pict>
          <v:line id="_x0000_s1026" style="position:absolute;left:0;text-align:left;z-index:-15784448;mso-position-horizontal-relative:page" from="79.35pt,4.2pt" to="521.55pt,4.2pt" strokeweight="1pt">
            <w10:wrap anchorx="page"/>
          </v:line>
        </w:pict>
      </w:r>
      <w:r w:rsidR="00625DEE">
        <w:rPr>
          <w:rFonts w:ascii="宋体" w:hAnsi="宋体"/>
          <w:sz w:val="28"/>
        </w:rPr>
        <w:t>—</w:t>
      </w:r>
      <w:r w:rsidR="00625DEE">
        <w:rPr>
          <w:rFonts w:ascii="宋体" w:hAnsi="宋体"/>
          <w:spacing w:val="-1"/>
          <w:sz w:val="28"/>
        </w:rPr>
        <w:t xml:space="preserve"> </w:t>
      </w:r>
      <w:r w:rsidR="00625DEE">
        <w:rPr>
          <w:rFonts w:ascii="宋体" w:hAnsi="宋体"/>
          <w:sz w:val="28"/>
        </w:rPr>
        <w:t xml:space="preserve">3 </w:t>
      </w:r>
      <w:r w:rsidR="00625DEE">
        <w:rPr>
          <w:rFonts w:ascii="宋体" w:hAnsi="宋体"/>
          <w:spacing w:val="-10"/>
          <w:sz w:val="28"/>
        </w:rPr>
        <w:t>—</w:t>
      </w:r>
    </w:p>
    <w:sectPr w:rsidR="003A3978" w:rsidSect="003A3978">
      <w:pgSz w:w="11910" w:h="16840"/>
      <w:pgMar w:top="1920" w:right="1140" w:bottom="280" w:left="14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DEE" w:rsidRDefault="00625DEE" w:rsidP="00991B11">
      <w:r>
        <w:separator/>
      </w:r>
    </w:p>
  </w:endnote>
  <w:endnote w:type="continuationSeparator" w:id="1">
    <w:p w:rsidR="00625DEE" w:rsidRDefault="00625DEE" w:rsidP="00991B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DEE" w:rsidRDefault="00625DEE" w:rsidP="00991B11">
      <w:r>
        <w:separator/>
      </w:r>
    </w:p>
  </w:footnote>
  <w:footnote w:type="continuationSeparator" w:id="1">
    <w:p w:rsidR="00625DEE" w:rsidRDefault="00625DEE" w:rsidP="00991B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lTrailSpace/>
    <w:shapeLayoutLikeWW8/>
    <w:useFELayout/>
  </w:compat>
  <w:rsids>
    <w:rsidRoot w:val="003A3978"/>
    <w:rsid w:val="003A3978"/>
    <w:rsid w:val="00625DEE"/>
    <w:rsid w:val="00991B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A3978"/>
    <w:rPr>
      <w:rFonts w:ascii="仿宋" w:eastAsia="仿宋" w:hAnsi="仿宋" w:cs="仿宋"/>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A3978"/>
    <w:tblPr>
      <w:tblInd w:w="0" w:type="dxa"/>
      <w:tblCellMar>
        <w:top w:w="0" w:type="dxa"/>
        <w:left w:w="0" w:type="dxa"/>
        <w:bottom w:w="0" w:type="dxa"/>
        <w:right w:w="0" w:type="dxa"/>
      </w:tblCellMar>
    </w:tblPr>
  </w:style>
  <w:style w:type="paragraph" w:styleId="a3">
    <w:name w:val="Body Text"/>
    <w:basedOn w:val="a"/>
    <w:uiPriority w:val="1"/>
    <w:qFormat/>
    <w:rsid w:val="003A3978"/>
    <w:rPr>
      <w:sz w:val="32"/>
      <w:szCs w:val="32"/>
    </w:rPr>
  </w:style>
  <w:style w:type="paragraph" w:styleId="a4">
    <w:name w:val="Title"/>
    <w:basedOn w:val="a"/>
    <w:uiPriority w:val="1"/>
    <w:qFormat/>
    <w:rsid w:val="003A3978"/>
    <w:pPr>
      <w:ind w:left="214" w:right="386"/>
      <w:jc w:val="center"/>
    </w:pPr>
    <w:rPr>
      <w:rFonts w:ascii="Arial Unicode MS" w:eastAsia="Arial Unicode MS" w:hAnsi="Arial Unicode MS" w:cs="Arial Unicode MS"/>
      <w:b/>
      <w:bCs/>
      <w:sz w:val="44"/>
      <w:szCs w:val="44"/>
    </w:rPr>
  </w:style>
  <w:style w:type="paragraph" w:styleId="a5">
    <w:name w:val="List Paragraph"/>
    <w:basedOn w:val="a"/>
    <w:uiPriority w:val="1"/>
    <w:qFormat/>
    <w:rsid w:val="003A3978"/>
  </w:style>
  <w:style w:type="paragraph" w:customStyle="1" w:styleId="TableParagraph">
    <w:name w:val="Table Paragraph"/>
    <w:basedOn w:val="a"/>
    <w:uiPriority w:val="1"/>
    <w:qFormat/>
    <w:rsid w:val="003A3978"/>
  </w:style>
  <w:style w:type="paragraph" w:styleId="a6">
    <w:name w:val="header"/>
    <w:basedOn w:val="a"/>
    <w:link w:val="Char"/>
    <w:uiPriority w:val="99"/>
    <w:semiHidden/>
    <w:unhideWhenUsed/>
    <w:rsid w:val="00991B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991B11"/>
    <w:rPr>
      <w:rFonts w:ascii="仿宋" w:eastAsia="仿宋" w:hAnsi="仿宋" w:cs="仿宋"/>
      <w:sz w:val="18"/>
      <w:szCs w:val="18"/>
      <w:lang w:eastAsia="zh-CN"/>
    </w:rPr>
  </w:style>
  <w:style w:type="paragraph" w:styleId="a7">
    <w:name w:val="footer"/>
    <w:basedOn w:val="a"/>
    <w:link w:val="Char0"/>
    <w:uiPriority w:val="99"/>
    <w:semiHidden/>
    <w:unhideWhenUsed/>
    <w:rsid w:val="00991B11"/>
    <w:pPr>
      <w:tabs>
        <w:tab w:val="center" w:pos="4153"/>
        <w:tab w:val="right" w:pos="8306"/>
      </w:tabs>
      <w:snapToGrid w:val="0"/>
    </w:pPr>
    <w:rPr>
      <w:sz w:val="18"/>
      <w:szCs w:val="18"/>
    </w:rPr>
  </w:style>
  <w:style w:type="character" w:customStyle="1" w:styleId="Char0">
    <w:name w:val="页脚 Char"/>
    <w:basedOn w:val="a0"/>
    <w:link w:val="a7"/>
    <w:uiPriority w:val="99"/>
    <w:semiHidden/>
    <w:rsid w:val="00991B11"/>
    <w:rPr>
      <w:rFonts w:ascii="仿宋" w:eastAsia="仿宋" w:hAnsi="仿宋" w:cs="仿宋"/>
      <w:sz w:val="18"/>
      <w:szCs w:val="1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1334</Characters>
  <Application>Microsoft Office Word</Application>
  <DocSecurity>0</DocSecurity>
  <Lines>11</Lines>
  <Paragraphs>3</Paragraphs>
  <ScaleCrop>false</ScaleCrop>
  <Company>微软中国</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xbany</cp:lastModifiedBy>
  <cp:revision>2</cp:revision>
  <dcterms:created xsi:type="dcterms:W3CDTF">2025-04-15T07:17:00Z</dcterms:created>
  <dcterms:modified xsi:type="dcterms:W3CDTF">2025-04-15T07:17:00Z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Office Word 2007</vt:lpwstr>
  </property>
  <property fmtid="{D5CDD505-2E9C-101B-9397-08002B2CF9AE}" pid="4" name="LastSaved">
    <vt:filetime>2025-04-15T00:00:00Z</vt:filetime>
  </property>
  <property fmtid="{D5CDD505-2E9C-101B-9397-08002B2CF9AE}" pid="5" name="Producer">
    <vt:lpwstr>Microsoft® Office Word 2007</vt:lpwstr>
  </property>
</Properties>
</file>