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t>公示</w:t>
      </w:r>
    </w:p>
    <w:p>
      <w:pPr>
        <w:jc w:val="center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spacing w:line="560" w:lineRule="exact"/>
        <w:ind w:left="160" w:leftChars="76"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根据《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瑞丽市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乡村公益性岗位管理办法》，经初步审核，</w:t>
      </w:r>
    </w:p>
    <w:p>
      <w:pPr>
        <w:spacing w:line="560" w:lineRule="exact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岩林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等人（名单附后）符合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临时性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乡村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公益性岗位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安置条件，安置时间从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05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月起。现予公示，公示时间从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04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日起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04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至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29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日止，共5天。欢迎各位村民对公示对象进行监督，如有异议，请署真实姓名以书面或电话形式向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姐相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镇人民政府反映，联系电话：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3037369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姐相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镇人民政府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04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950B2"/>
    <w:rsid w:val="09B950B2"/>
    <w:rsid w:val="18204A48"/>
    <w:rsid w:val="489966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customStyle="1" w:styleId="5">
    <w:name w:val="样式13"/>
    <w:basedOn w:val="2"/>
    <w:uiPriority w:val="0"/>
    <w:rPr>
      <w:rFonts w:asciiTheme="minorAscii" w:hAnsiTheme="minorAscii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158</Words>
  <Characters>180</Characters>
  <Lines>0</Lines>
  <Paragraphs>0</Paragraphs>
  <TotalTime>0</TotalTime>
  <ScaleCrop>false</ScaleCrop>
  <LinksUpToDate>false</LinksUpToDate>
  <CharactersWithSpaces>233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2022-04-22T01:23:00Z</dcterms:created>
  <dc:creator>金花</dc:creator>
  <cp:lastModifiedBy>金花</cp:lastModifiedBy>
  <dcterms:modified xsi:type="dcterms:W3CDTF">2022-04-25T09:28:17Z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eyJoZGlkIjoiMzg1N2ZiODNkYzE3NWM3NWNkYTA4NjdkYmUxNjI1ZWIifQ==</vt:lpwstr>
  </property>
  <property fmtid="{D5CDD505-2E9C-101B-9397-08002B2CF9AE}" pid="4" name="ICV">
    <vt:lpwstr>EF63037843024AFB95BDF3C0C055B849</vt:lpwstr>
  </property>
</Properties>
</file>