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4FC66">
      <w:pPr>
        <w:rPr>
          <w:rFonts w:hint="default"/>
          <w:lang w:val="en-US" w:eastAsia="zh-CN"/>
        </w:rPr>
      </w:pPr>
    </w:p>
    <w:p w14:paraId="69B8C2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 xml:space="preserve">附件         </w:t>
      </w:r>
    </w:p>
    <w:p w14:paraId="5F4719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</w:pPr>
    </w:p>
    <w:p w14:paraId="09EC0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宅基地建房审批流程图</w:t>
      </w:r>
    </w:p>
    <w:bookmarkEnd w:id="0"/>
    <w:p w14:paraId="3F884F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96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139065</wp:posOffset>
            </wp:positionV>
            <wp:extent cx="5957570" cy="6296660"/>
            <wp:effectExtent l="0" t="0" r="5080" b="8890"/>
            <wp:wrapThrough wrapText="bothSides">
              <wp:wrapPolygon>
                <wp:start x="0" y="0"/>
                <wp:lineTo x="0" y="21565"/>
                <wp:lineTo x="21549" y="21565"/>
                <wp:lineTo x="21549" y="0"/>
                <wp:lineTo x="0" y="0"/>
              </wp:wrapPolygon>
            </wp:wrapThrough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36577" t="5067" r="16438" b="6688"/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629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备注：在办理审批过程中，审批期限以工作日计算，不含法定节假日。</w:t>
      </w:r>
    </w:p>
    <w:p w14:paraId="381096BE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D26C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4754245</wp:posOffset>
              </wp:positionH>
              <wp:positionV relativeFrom="paragraph">
                <wp:posOffset>-377190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60CFFDD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35pt;margin-top:-29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vRnff2AAAAAwBAAAPAAAAAAAAAAEAIAAAACIAAABk&#10;cnMvZG93bnJldi54bWxQSwECFAAUAAAACACHTuJA1ZrAS80BAACnAwAADgAAAAAAAAABACAAAAAn&#10;AQAAZHJzL2Uyb0RvYy54bWxQSwUGAAAAAAYABgBZAQAAZ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0CFFDD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D5A07"/>
    <w:rsid w:val="705D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line="240" w:lineRule="atLeast"/>
    </w:pPr>
    <w:rPr>
      <w:rFonts w:ascii="Times New Roman" w:hAnsi="Times New Roman" w:eastAsia="宋体" w:cs="Times New Roman"/>
      <w:spacing w:val="-6"/>
      <w:sz w:val="21"/>
      <w:szCs w:val="24"/>
    </w:rPr>
  </w:style>
  <w:style w:type="paragraph" w:styleId="3">
    <w:name w:val="toc 5"/>
    <w:basedOn w:val="1"/>
    <w:next w:val="1"/>
    <w:qFormat/>
    <w:uiPriority w:val="0"/>
    <w:pPr>
      <w:spacing w:line="240" w:lineRule="atLeast"/>
      <w:ind w:left="1680" w:leftChars="800"/>
    </w:pPr>
    <w:rPr>
      <w:rFonts w:ascii="Times New Roman" w:hAnsi="Times New Roman" w:eastAsia="仿宋_GB2312" w:cs="Times New Roman"/>
      <w:spacing w:val="-6"/>
      <w:sz w:val="32"/>
      <w:szCs w:val="2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 w:line="240" w:lineRule="atLeast"/>
      <w:jc w:val="left"/>
    </w:pPr>
    <w:rPr>
      <w:rFonts w:ascii="Times New Roman" w:hAnsi="Times New Roman" w:eastAsia="仿宋_GB2312" w:cs="Times New Roman"/>
      <w:spacing w:val="-6"/>
      <w:kern w:val="0"/>
      <w:sz w:val="24"/>
      <w:szCs w:val="20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2025-12-09T09:31:00Z</dcterms:created>
  <dc:creator>刘腊梅</dc:creator>
  <cp:lastModifiedBy>刘腊梅</cp:lastModifiedBy>
  <dcterms:modified xsi:type="dcterms:W3CDTF">2025-12-09T09:32:08Z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4C67019B9B664AB1B37FA1E92B764FF0_11</vt:lpwstr>
  </property>
</Properties>
</file>