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600" w:lineRule="exact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黑体" w:eastAsia="黑体"/>
          <w:bCs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auto"/>
          <w:sz w:val="32"/>
          <w:szCs w:val="32"/>
        </w:rPr>
        <w:t>1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Cs/>
          <w:color w:val="auto"/>
          <w:sz w:val="44"/>
          <w:szCs w:val="44"/>
        </w:rPr>
      </w:pPr>
      <w:r>
        <w:rPr>
          <w:rFonts w:ascii="Times New Roman" w:hAnsi="方正小标宋_GBK" w:eastAsia="方正小标宋_GBK"/>
          <w:bCs/>
          <w:color w:val="auto"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仿宋" w:eastAsia="仿宋"/>
          <w:color w:val="auto"/>
          <w:sz w:val="32"/>
          <w:szCs w:val="32"/>
        </w:rPr>
        <w:t>（</w:t>
      </w:r>
      <w:r>
        <w:rPr>
          <w:rFonts w:ascii="Times New Roman" w:hAnsi="Times New Roman" w:eastAsia="仿宋"/>
          <w:color w:val="auto"/>
          <w:sz w:val="32"/>
          <w:szCs w:val="32"/>
        </w:rPr>
        <w:t>2018</w:t>
      </w:r>
      <w:r>
        <w:rPr>
          <w:rFonts w:ascii="Times New Roman" w:hAnsi="仿宋" w:eastAsia="仿宋"/>
          <w:color w:val="auto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</w:pPr>
      <w:r>
        <w:rPr>
          <w:rFonts w:ascii="Times New Roman" w:hAnsi="仿宋" w:eastAsia="仿宋"/>
          <w:color w:val="auto"/>
          <w:sz w:val="32"/>
          <w:szCs w:val="32"/>
        </w:rPr>
        <w:t>填报单位（盖章）：</w:t>
      </w:r>
      <w:r>
        <w:rPr>
          <w:rFonts w:hint="eastAsia" w:hAnsi="仿宋" w:eastAsia="仿宋"/>
          <w:color w:val="auto"/>
          <w:sz w:val="32"/>
          <w:szCs w:val="32"/>
          <w:lang w:eastAsia="zh-CN"/>
        </w:rPr>
        <w:t>瑞丽市统计局</w:t>
      </w:r>
      <w:bookmarkStart w:id="0" w:name="_GoBack"/>
      <w:bookmarkEnd w:id="0"/>
    </w:p>
    <w:tbl>
      <w:tblPr>
        <w:tblStyle w:val="3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方正黑体_GBK" w:hAnsi="Times New Roman" w:eastAsia="方正黑体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color w:val="auto"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方正黑体_GBK" w:hAnsi="Times New Roman" w:eastAsia="方正黑体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方正黑体_GBK" w:hAnsi="Times New Roman" w:eastAsia="方正黑体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color w:val="auto"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（一）主动公开政府信息数</w:t>
            </w: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（一）回应公众关注热点或重大舆情数</w:t>
            </w: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方正楷体_GBK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auto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（四）政府信息公开专项经费</w:t>
            </w:r>
            <w:r>
              <w:rPr>
                <w:rFonts w:hint="eastAsia" w:ascii="方正仿宋_GBK" w:hAnsi="Times New Roman" w:eastAsia="方正仿宋_GBK"/>
                <w:color w:val="auto"/>
                <w:sz w:val="32"/>
                <w:szCs w:val="32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auto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color w:val="auto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</w:tbl>
    <w:p>
      <w:pPr>
        <w:autoSpaceDN w:val="0"/>
        <w:spacing w:after="144" w:line="432" w:lineRule="auto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仿宋_GB2312" w:eastAsia="仿宋_GB2312"/>
          <w:color w:val="auto"/>
          <w:sz w:val="32"/>
          <w:szCs w:val="32"/>
        </w:rPr>
        <w:t>单位负责人：</w:t>
      </w:r>
      <w:r>
        <w:rPr>
          <w:rFonts w:hint="eastAsia" w:ascii="Times New Roman" w:hAnsi="仿宋_GB2312" w:eastAsia="仿宋_GB2312"/>
          <w:color w:val="auto"/>
          <w:sz w:val="32"/>
          <w:szCs w:val="32"/>
          <w:lang w:eastAsia="zh-CN"/>
        </w:rPr>
        <w:t>曹红斌</w:t>
      </w:r>
      <w:r>
        <w:rPr>
          <w:rFonts w:ascii="Times New Roman" w:hAnsi="仿宋_GB2312" w:eastAsia="仿宋_GB2312"/>
          <w:color w:val="auto"/>
          <w:sz w:val="32"/>
          <w:szCs w:val="32"/>
        </w:rPr>
        <w:t>　　　　　　　　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仿宋_GB2312" w:eastAsia="仿宋_GB2312"/>
          <w:color w:val="auto"/>
          <w:sz w:val="32"/>
          <w:szCs w:val="32"/>
        </w:rPr>
        <w:t>核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ascii="Times New Roman" w:hAnsi="仿宋_GB2312" w:eastAsia="仿宋_GB2312"/>
          <w:color w:val="auto"/>
          <w:sz w:val="32"/>
          <w:szCs w:val="32"/>
        </w:rPr>
        <w:t>人：</w:t>
      </w:r>
      <w:r>
        <w:rPr>
          <w:rFonts w:hint="eastAsia" w:ascii="Times New Roman" w:hAnsi="仿宋_GB2312" w:eastAsia="仿宋_GB2312"/>
          <w:color w:val="auto"/>
          <w:sz w:val="32"/>
          <w:szCs w:val="32"/>
          <w:lang w:eastAsia="zh-CN"/>
        </w:rPr>
        <w:t>杨昕</w:t>
      </w:r>
      <w:r>
        <w:rPr>
          <w:rFonts w:ascii="Times New Roman" w:hAnsi="仿宋_GB2312" w:eastAsia="仿宋_GB2312"/>
          <w:color w:val="auto"/>
          <w:sz w:val="32"/>
          <w:szCs w:val="32"/>
        </w:rPr>
        <w:t>　　</w:t>
      </w:r>
    </w:p>
    <w:p>
      <w:pPr>
        <w:autoSpaceDN w:val="0"/>
        <w:spacing w:after="144" w:line="432" w:lineRule="auto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仿宋_GB2312" w:eastAsia="仿宋_GB2312"/>
          <w:color w:val="auto"/>
          <w:sz w:val="32"/>
          <w:szCs w:val="32"/>
        </w:rPr>
        <w:t>填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ascii="Times New Roman" w:hAnsi="仿宋_GB2312" w:eastAsia="仿宋_GB2312"/>
          <w:color w:val="auto"/>
          <w:sz w:val="32"/>
          <w:szCs w:val="32"/>
        </w:rPr>
        <w:t>报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ascii="Times New Roman" w:hAnsi="仿宋_GB2312" w:eastAsia="仿宋_GB2312"/>
          <w:color w:val="auto"/>
          <w:sz w:val="32"/>
          <w:szCs w:val="32"/>
        </w:rPr>
        <w:t>人：</w:t>
      </w:r>
      <w:r>
        <w:rPr>
          <w:rFonts w:hint="eastAsia" w:ascii="Times New Roman" w:hAnsi="仿宋_GB2312" w:eastAsia="仿宋_GB2312"/>
          <w:color w:val="auto"/>
          <w:sz w:val="32"/>
          <w:szCs w:val="32"/>
          <w:lang w:eastAsia="zh-CN"/>
        </w:rPr>
        <w:t>周忠云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       </w:t>
      </w:r>
      <w:r>
        <w:rPr>
          <w:rFonts w:ascii="Times New Roman" w:hAnsi="仿宋_GB2312" w:eastAsia="仿宋_GB2312"/>
          <w:color w:val="auto"/>
          <w:sz w:val="32"/>
          <w:szCs w:val="32"/>
        </w:rPr>
        <w:t>联系电话：</w:t>
      </w:r>
      <w:r>
        <w:rPr>
          <w:rFonts w:hint="eastAsia" w:ascii="Times New Roman" w:hAnsi="仿宋_GB2312" w:eastAsia="仿宋_GB2312"/>
          <w:color w:val="auto"/>
          <w:sz w:val="32"/>
          <w:szCs w:val="32"/>
          <w:lang w:val="en-US" w:eastAsia="zh-CN"/>
        </w:rPr>
        <w:t>0692-6666078</w:t>
      </w:r>
      <w:r>
        <w:rPr>
          <w:rFonts w:ascii="Times New Roman" w:hAnsi="仿宋_GB2312" w:eastAsia="仿宋_GB2312"/>
          <w:color w:val="auto"/>
          <w:sz w:val="32"/>
          <w:szCs w:val="32"/>
        </w:rPr>
        <w:t>　　　　　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autoSpaceDN w:val="0"/>
        <w:spacing w:after="144" w:line="432" w:lineRule="auto"/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仿宋_GB2312" w:eastAsia="仿宋_GB2312"/>
          <w:color w:val="auto"/>
          <w:sz w:val="32"/>
          <w:szCs w:val="32"/>
        </w:rPr>
        <w:t>填报日期：</w:t>
      </w:r>
      <w:r>
        <w:rPr>
          <w:rFonts w:hint="eastAsia" w:ascii="Times New Roman" w:hAnsi="仿宋_GB2312" w:eastAsia="仿宋_GB2312"/>
          <w:color w:val="auto"/>
          <w:sz w:val="32"/>
          <w:szCs w:val="32"/>
          <w:lang w:val="en-US" w:eastAsia="zh-CN"/>
        </w:rPr>
        <w:t>2019年1月10日</w:t>
      </w:r>
    </w:p>
    <w:p>
      <w:pPr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rPr>
          <w:rFonts w:hint="eastAsia" w:ascii="方正仿宋_GBK" w:hAnsi="宋体" w:eastAsia="方正仿宋_GBK"/>
          <w:bCs/>
          <w:color w:val="auto"/>
          <w:sz w:val="32"/>
          <w:szCs w:val="32"/>
        </w:rPr>
      </w:pPr>
    </w:p>
    <w:p>
      <w:pPr>
        <w:rPr>
          <w:rFonts w:hint="eastAsia" w:ascii="方正仿宋_GBK" w:hAnsi="宋体" w:eastAsia="方正仿宋_GBK"/>
          <w:bCs/>
          <w:color w:val="auto"/>
          <w:sz w:val="32"/>
          <w:szCs w:val="32"/>
        </w:rPr>
      </w:pPr>
    </w:p>
    <w:p>
      <w:pPr>
        <w:rPr>
          <w:rFonts w:hint="eastAsia" w:ascii="方正仿宋_GBK" w:hAnsi="宋体" w:eastAsia="方正仿宋_GBK"/>
          <w:bCs/>
          <w:color w:val="auto"/>
          <w:sz w:val="32"/>
          <w:szCs w:val="32"/>
        </w:rPr>
      </w:pPr>
    </w:p>
    <w:p>
      <w:pPr>
        <w:rPr>
          <w:rFonts w:hint="eastAsia" w:ascii="方正仿宋_GBK" w:hAnsi="宋体" w:eastAsia="方正仿宋_GBK"/>
          <w:bCs/>
          <w:color w:val="auto"/>
          <w:sz w:val="32"/>
          <w:szCs w:val="32"/>
        </w:rPr>
      </w:pPr>
    </w:p>
    <w:p/>
    <w:sectPr>
      <w:pgSz w:w="11906" w:h="16838"/>
      <w:pgMar w:top="1304" w:right="1418" w:bottom="1304" w:left="1418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E8D"/>
    <w:multiLevelType w:val="multilevel"/>
    <w:tmpl w:val="1CF80E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412640"/>
    <w:multiLevelType w:val="multilevel"/>
    <w:tmpl w:val="3641264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AF33E7"/>
    <w:multiLevelType w:val="multilevel"/>
    <w:tmpl w:val="4BAF33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C8624D"/>
    <w:multiLevelType w:val="multilevel"/>
    <w:tmpl w:val="57C862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D3A47"/>
    <w:multiLevelType w:val="multilevel"/>
    <w:tmpl w:val="715D3A4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6E5F7B"/>
    <w:multiLevelType w:val="multilevel"/>
    <w:tmpl w:val="746E5F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4EB8"/>
    <w:rsid w:val="0363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2019-01-10T08:44:00Z</dcterms:created>
  <dc:creator>hp</dc:creator>
  <cp:lastModifiedBy>hp</cp:lastModifiedBy>
  <dcterms:modified xsi:type="dcterms:W3CDTF">2019-01-10T08:45:16Z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